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E73" w:rsidRPr="00CA7756" w:rsidRDefault="00864896" w:rsidP="00B66E73">
      <w:pPr>
        <w:spacing w:after="0" w:line="240" w:lineRule="auto"/>
        <w:jc w:val="center"/>
        <w:rPr>
          <w:rFonts w:ascii="Times New Roman" w:eastAsia="Times New Roman" w:hAnsi="Times New Roman" w:cs="Times New Roman"/>
          <w:lang w:eastAsia="ru-RU"/>
        </w:rPr>
      </w:pPr>
      <w:r w:rsidRPr="00AB0659">
        <w:rPr>
          <w:rFonts w:ascii="Times New Roman" w:eastAsia="Times New Roman" w:hAnsi="Times New Roman" w:cs="Times New Roman"/>
          <w:lang w:eastAsia="ru-RU"/>
        </w:rPr>
        <w:t xml:space="preserve"> </w:t>
      </w:r>
      <w:r w:rsidR="00B66E73" w:rsidRPr="00CA7756">
        <w:rPr>
          <w:rFonts w:ascii="Times New Roman" w:eastAsia="Times New Roman" w:hAnsi="Times New Roman" w:cs="Times New Roman"/>
          <w:lang w:eastAsia="ru-RU"/>
        </w:rPr>
        <w:t>МИНОБРНАУКИ РОССИИ</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Федеральное государственное бюджетное</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образовательное учреждение высшего  образования</w:t>
      </w:r>
    </w:p>
    <w:p w:rsidR="00B66E73" w:rsidRPr="00CA7756" w:rsidRDefault="00B66E73" w:rsidP="00B66E73">
      <w:p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«Гжельский государственный университет»</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Колледж (ГГУ)</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spacing w:after="0" w:line="240" w:lineRule="auto"/>
        <w:jc w:val="right"/>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CA7756">
        <w:rPr>
          <w:rFonts w:ascii="Times New Roman" w:eastAsia="Times New Roman" w:hAnsi="Times New Roman" w:cs="Times New Roman"/>
          <w:bCs/>
          <w:iCs/>
          <w:color w:val="000000"/>
          <w:lang w:eastAsia="ru-RU"/>
        </w:rPr>
        <w:t xml:space="preserve">РАБОЧАЯ ПРОГРАММА УЧЕБНОГО </w:t>
      </w:r>
      <w:r w:rsidRPr="00CA7756">
        <w:rPr>
          <w:rFonts w:ascii="Times New Roman" w:eastAsia="Times New Roman" w:hAnsi="Times New Roman" w:cs="Times New Roman"/>
          <w:bCs/>
          <w:iCs/>
          <w:lang w:eastAsia="ru-RU"/>
        </w:rPr>
        <w:t>ПРЕДМЕТА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CA7756" w:rsidRDefault="00AB0659"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AB0659">
        <w:rPr>
          <w:rFonts w:ascii="Times New Roman" w:eastAsia="Times New Roman" w:hAnsi="Times New Roman" w:cs="Times New Roman"/>
          <w:b/>
          <w:caps/>
          <w:lang w:eastAsia="ru-RU"/>
        </w:rPr>
        <w:t>ОУП.09</w:t>
      </w:r>
      <w:r>
        <w:rPr>
          <w:rFonts w:ascii="Times New Roman" w:eastAsia="Times New Roman" w:hAnsi="Times New Roman" w:cs="Times New Roman"/>
          <w:b/>
          <w:caps/>
          <w:lang w:eastAsia="ru-RU"/>
        </w:rPr>
        <w:t xml:space="preserve"> </w:t>
      </w:r>
      <w:r w:rsidR="00B66E73" w:rsidRPr="00CA7756">
        <w:rPr>
          <w:rFonts w:ascii="Times New Roman" w:eastAsia="Times New Roman" w:hAnsi="Times New Roman" w:cs="Times New Roman"/>
          <w:b/>
          <w:caps/>
          <w:lang w:eastAsia="ru-RU"/>
        </w:rPr>
        <w:t>ИНФОРМАТИКА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CA7756" w:rsidRDefault="00B66E73" w:rsidP="00AB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Специальность:</w:t>
      </w:r>
      <w:r w:rsidR="009C03C3" w:rsidRPr="00CA7756">
        <w:rPr>
          <w:rFonts w:ascii="Times New Roman" w:eastAsia="Times New Roman" w:hAnsi="Times New Roman" w:cs="Times New Roman"/>
          <w:lang w:eastAsia="ru-RU"/>
        </w:rPr>
        <w:t>5</w:t>
      </w:r>
      <w:r w:rsidR="00AB0659">
        <w:rPr>
          <w:rFonts w:ascii="Times New Roman" w:eastAsia="Times New Roman" w:hAnsi="Times New Roman" w:cs="Times New Roman"/>
          <w:lang w:eastAsia="ru-RU"/>
        </w:rPr>
        <w:t>1</w:t>
      </w:r>
      <w:r w:rsidRPr="00CA7756">
        <w:rPr>
          <w:rFonts w:ascii="Times New Roman" w:eastAsia="Times New Roman" w:hAnsi="Times New Roman" w:cs="Times New Roman"/>
          <w:lang w:eastAsia="ru-RU"/>
        </w:rPr>
        <w:t>.02.0</w:t>
      </w:r>
      <w:r w:rsidR="00AB0659">
        <w:rPr>
          <w:rFonts w:ascii="Times New Roman" w:eastAsia="Times New Roman" w:hAnsi="Times New Roman" w:cs="Times New Roman"/>
          <w:lang w:eastAsia="ru-RU"/>
        </w:rPr>
        <w:t>2</w:t>
      </w:r>
      <w:r w:rsidRPr="00CA7756">
        <w:rPr>
          <w:rFonts w:ascii="Times New Roman" w:eastAsia="Times New Roman" w:hAnsi="Times New Roman" w:cs="Times New Roman"/>
          <w:lang w:eastAsia="ru-RU"/>
        </w:rPr>
        <w:t xml:space="preserve"> </w:t>
      </w:r>
      <w:r w:rsidR="009C03C3" w:rsidRPr="00CA7756">
        <w:rPr>
          <w:rFonts w:ascii="Times New Roman" w:eastAsia="Times New Roman" w:hAnsi="Times New Roman" w:cs="Times New Roman"/>
          <w:lang w:eastAsia="ru-RU"/>
        </w:rPr>
        <w:t xml:space="preserve"> </w:t>
      </w:r>
      <w:r w:rsidR="00AB0659" w:rsidRPr="00AB0659">
        <w:rPr>
          <w:rFonts w:ascii="Times New Roman" w:eastAsia="Times New Roman" w:hAnsi="Times New Roman" w:cs="Times New Roman"/>
          <w:lang w:eastAsia="ru-RU"/>
        </w:rPr>
        <w:t>Социально-культурная деятельность (по видам)</w:t>
      </w: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пос. Электроизолятор,</w:t>
      </w:r>
    </w:p>
    <w:p w:rsidR="00B66E73" w:rsidRPr="00CA7756" w:rsidRDefault="0092718C"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2024</w:t>
      </w:r>
      <w:r w:rsidR="00B66E73" w:rsidRPr="00CA7756">
        <w:rPr>
          <w:rFonts w:ascii="Times New Roman" w:eastAsia="Times New Roman" w:hAnsi="Times New Roman" w:cs="Times New Roman"/>
          <w:bCs/>
          <w:lang w:eastAsia="ru-RU"/>
        </w:rPr>
        <w:t xml:space="preserve"> г.</w:t>
      </w:r>
    </w:p>
    <w:p w:rsidR="00B2167D" w:rsidRPr="00CA7756" w:rsidRDefault="00B2167D">
      <w:pPr>
        <w:rPr>
          <w:rFonts w:ascii="Times New Roman" w:eastAsia="Times New Roman" w:hAnsi="Times New Roman" w:cs="Times New Roman"/>
          <w:bCs/>
          <w:lang w:eastAsia="ru-RU"/>
        </w:rPr>
      </w:pPr>
      <w:r w:rsidRPr="00CA7756">
        <w:rPr>
          <w:rFonts w:ascii="Times New Roman" w:eastAsia="Times New Roman" w:hAnsi="Times New Roman" w:cs="Times New Roman"/>
          <w:bCs/>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bCs/>
          <w:lang w:eastAsia="ru-RU"/>
        </w:rPr>
        <w:lastRenderedPageBreak/>
        <w:t>Разработана в соответствии с ФГОС СОО,</w:t>
      </w:r>
      <w:r w:rsidR="009C03C3" w:rsidRPr="00CA7756">
        <w:rPr>
          <w:rFonts w:ascii="Times New Roman" w:eastAsia="Times New Roman" w:hAnsi="Times New Roman" w:cs="Times New Roman"/>
          <w:bCs/>
          <w:lang w:eastAsia="ru-RU"/>
        </w:rPr>
        <w:t xml:space="preserve"> </w:t>
      </w:r>
      <w:r w:rsidRPr="00CA7756">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CA7756">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756">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CA7756">
        <w:rPr>
          <w:rFonts w:ascii="Times New Roman" w:eastAsia="Times New Roman" w:hAnsi="Times New Roman" w:cs="Times New Roman"/>
          <w:bCs/>
          <w:lang w:eastAsia="ru-RU"/>
        </w:rPr>
        <w:t>утв. Министерством просвещения РФ 01 марта 2023 г.)</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CA7756" w:rsidRDefault="00B66E73" w:rsidP="00B66E73">
      <w:pPr>
        <w:widowControl w:val="0"/>
        <w:tabs>
          <w:tab w:val="left" w:pos="0"/>
        </w:tabs>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Рассмотрено на заседании цикловой комиссии: </w:t>
      </w:r>
    </w:p>
    <w:p w:rsidR="00B66E73" w:rsidRPr="00CA7756" w:rsidRDefault="00B66E73" w:rsidP="00B66E73">
      <w:pPr>
        <w:spacing w:after="0" w:line="240" w:lineRule="auto"/>
        <w:contextualSpacing/>
        <w:jc w:val="both"/>
        <w:rPr>
          <w:rFonts w:ascii="Times New Roman" w:eastAsia="Calibri" w:hAnsi="Times New Roman" w:cs="Times New Roman"/>
        </w:rPr>
      </w:pPr>
    </w:p>
    <w:p w:rsidR="00B66E73" w:rsidRPr="00CA7756" w:rsidRDefault="00B66E73" w:rsidP="00B66E73">
      <w:pPr>
        <w:spacing w:after="0" w:line="240" w:lineRule="auto"/>
        <w:contextualSpacing/>
        <w:jc w:val="both"/>
        <w:rPr>
          <w:rFonts w:ascii="Times New Roman" w:eastAsia="Calibri" w:hAnsi="Times New Roman" w:cs="Times New Roman"/>
        </w:rPr>
      </w:pPr>
      <w:r w:rsidRPr="00CA7756">
        <w:rPr>
          <w:rFonts w:ascii="Times New Roman" w:eastAsia="Calibri" w:hAnsi="Times New Roman" w:cs="Times New Roman"/>
        </w:rPr>
        <w:t>Протокол № _____ от «____» _____________ 20___г.</w:t>
      </w:r>
    </w:p>
    <w:p w:rsidR="00B66E73" w:rsidRPr="00CA7756" w:rsidRDefault="00B66E73" w:rsidP="00B66E73">
      <w:pPr>
        <w:spacing w:after="0" w:line="240" w:lineRule="auto"/>
        <w:contextualSpacing/>
        <w:jc w:val="both"/>
        <w:rPr>
          <w:rFonts w:ascii="Times New Roman" w:eastAsia="Calibri" w:hAnsi="Times New Roman" w:cs="Times New Roman"/>
        </w:rPr>
      </w:pPr>
    </w:p>
    <w:p w:rsidR="00B66E73" w:rsidRPr="00CA7756" w:rsidRDefault="00B66E73" w:rsidP="00B66E73">
      <w:pPr>
        <w:spacing w:after="0" w:line="240" w:lineRule="auto"/>
        <w:rPr>
          <w:rFonts w:ascii="Times New Roman" w:eastAsia="Times New Roman" w:hAnsi="Times New Roman" w:cs="Times New Roman"/>
        </w:rPr>
      </w:pPr>
      <w:r w:rsidRPr="00CA7756">
        <w:rPr>
          <w:rFonts w:ascii="Times New Roman" w:eastAsia="Times New Roman" w:hAnsi="Times New Roman" w:cs="Times New Roman"/>
          <w:lang w:eastAsia="ru-RU"/>
        </w:rPr>
        <w:t>Председатель цикловой комиссии ________________</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CA7756" w:rsidTr="002974CF">
        <w:trPr>
          <w:trHeight w:val="19"/>
        </w:trPr>
        <w:tc>
          <w:tcPr>
            <w:tcW w:w="8222" w:type="dxa"/>
          </w:tcPr>
          <w:p w:rsidR="00B66E73" w:rsidRPr="00CA7756" w:rsidRDefault="00B66E73" w:rsidP="00B66E73">
            <w:pPr>
              <w:pageBreakBefore/>
              <w:suppressAutoHyphens/>
              <w:spacing w:after="0" w:line="480" w:lineRule="auto"/>
              <w:ind w:firstLine="709"/>
              <w:jc w:val="center"/>
              <w:rPr>
                <w:rFonts w:ascii="Times New Roman" w:eastAsia="Times New Roman" w:hAnsi="Times New Roman" w:cs="Times New Roman"/>
                <w:b/>
              </w:rPr>
            </w:pPr>
            <w:r w:rsidRPr="00CA7756">
              <w:rPr>
                <w:rFonts w:ascii="Times New Roman" w:eastAsia="Times New Roman" w:hAnsi="Times New Roman" w:cs="Times New Roman"/>
                <w:b/>
              </w:rPr>
              <w:lastRenderedPageBreak/>
              <w:t>Содержание</w:t>
            </w:r>
          </w:p>
          <w:p w:rsidR="00B66E73" w:rsidRPr="00CA7756" w:rsidRDefault="00B66E73" w:rsidP="00B66E73">
            <w:pPr>
              <w:suppressAutoHyphens/>
              <w:spacing w:after="0" w:line="480" w:lineRule="auto"/>
              <w:ind w:firstLine="709"/>
              <w:jc w:val="center"/>
              <w:rPr>
                <w:rFonts w:ascii="Times New Roman" w:eastAsia="Times New Roman" w:hAnsi="Times New Roman" w:cs="Times New Roman"/>
                <w:b/>
              </w:rPr>
            </w:pPr>
          </w:p>
          <w:p w:rsidR="00B66E73" w:rsidRPr="00CA7756" w:rsidRDefault="00B66E73" w:rsidP="00B66E73">
            <w:pPr>
              <w:suppressAutoHyphens/>
              <w:spacing w:after="0" w:line="480" w:lineRule="auto"/>
              <w:ind w:firstLine="709"/>
              <w:rPr>
                <w:rFonts w:ascii="Times New Roman" w:eastAsia="Times New Roman" w:hAnsi="Times New Roman" w:cs="Times New Roman"/>
              </w:rPr>
            </w:pP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1. Общая характеристика рабочей программы учебного предмета</w:t>
            </w:r>
          </w:p>
          <w:p w:rsidR="00B66E73" w:rsidRPr="00CA7756" w:rsidRDefault="00B66E73" w:rsidP="002974CF">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2. Структура и содержание учебного предмета</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2.1. Объем учебного предмета и виды учебной работы</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2.2. Тематический план и содержание учебного предмета</w:t>
            </w: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3. Условия реализации рабочей программы учебного предмета</w:t>
            </w: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4. Контроль и оценка результатов учебного предмета</w:t>
            </w:r>
          </w:p>
          <w:p w:rsidR="00B66E73" w:rsidRPr="00CA7756" w:rsidRDefault="00B66E73" w:rsidP="00B66E73">
            <w:pPr>
              <w:spacing w:after="0" w:line="480" w:lineRule="auto"/>
              <w:rPr>
                <w:rFonts w:ascii="Times New Roman" w:eastAsia="Times New Roman" w:hAnsi="Times New Roman" w:cs="Times New Roman"/>
              </w:rPr>
            </w:pPr>
          </w:p>
        </w:tc>
        <w:tc>
          <w:tcPr>
            <w:tcW w:w="992" w:type="dxa"/>
          </w:tcPr>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4</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16</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21</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22</w:t>
            </w:r>
          </w:p>
        </w:tc>
      </w:tr>
    </w:tbl>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CA7756" w:rsidRDefault="0036749D">
      <w:pPr>
        <w:rPr>
          <w:rFonts w:ascii="Times New Roman" w:eastAsia="Times New Roman" w:hAnsi="Times New Roman" w:cs="Times New Roman"/>
          <w:caps/>
          <w:lang w:eastAsia="ru-RU"/>
        </w:rPr>
      </w:pPr>
      <w:r w:rsidRPr="00CA7756">
        <w:rPr>
          <w:rFonts w:ascii="Times New Roman" w:eastAsia="Times New Roman" w:hAnsi="Times New Roman" w:cs="Times New Roman"/>
          <w:caps/>
          <w:lang w:eastAsia="ru-RU"/>
        </w:rPr>
        <w:br w:type="page"/>
      </w: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numPr>
          <w:ilvl w:val="0"/>
          <w:numId w:val="19"/>
        </w:num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ОБЩАЯ ХАРАКТЕРИСТИКА РАБОЧЕЙ ПРОГРАММЫ </w:t>
      </w:r>
    </w:p>
    <w:p w:rsidR="00B66E73" w:rsidRPr="00CA7756" w:rsidRDefault="00B66E73" w:rsidP="00B66E73">
      <w:pPr>
        <w:spacing w:after="0"/>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1.1. Область применения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CA7756" w:rsidRDefault="00B66E73" w:rsidP="00B66E73">
      <w:pPr>
        <w:spacing w:after="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CA7756">
        <w:rPr>
          <w:rFonts w:ascii="Times New Roman" w:eastAsia="Times New Roman" w:hAnsi="Times New Roman" w:cs="Times New Roman"/>
          <w:b/>
          <w:lang w:eastAsia="ru-RU"/>
        </w:rPr>
        <w:t>целей:</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CA7756" w:rsidRDefault="00B66E73" w:rsidP="00B66E73">
      <w:pPr>
        <w:numPr>
          <w:ilvl w:val="0"/>
          <w:numId w:val="10"/>
        </w:numPr>
        <w:spacing w:after="24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CA7756" w:rsidRDefault="00B66E73" w:rsidP="00B66E73">
      <w:pPr>
        <w:keepNext/>
        <w:keepLines/>
        <w:widowControl w:val="0"/>
        <w:tabs>
          <w:tab w:val="left" w:pos="867"/>
        </w:tabs>
        <w:spacing w:after="0"/>
        <w:jc w:val="both"/>
        <w:outlineLvl w:val="1"/>
        <w:rPr>
          <w:rFonts w:ascii="Times New Roman" w:eastAsia="Tahoma" w:hAnsi="Times New Roman" w:cs="Times New Roman"/>
          <w:b/>
          <w:bCs/>
        </w:rPr>
      </w:pPr>
      <w:r w:rsidRPr="00CA7756">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CA7756" w:rsidRDefault="0092718C" w:rsidP="00B66E73">
      <w:pPr>
        <w:widowControl w:val="0"/>
        <w:spacing w:after="180"/>
        <w:ind w:firstLine="700"/>
        <w:jc w:val="both"/>
        <w:rPr>
          <w:rFonts w:ascii="Times New Roman" w:eastAsia="Tahoma" w:hAnsi="Times New Roman" w:cs="Times New Roman"/>
          <w:color w:val="000000"/>
          <w:lang w:eastAsia="ru-RU" w:bidi="ru-RU"/>
        </w:rPr>
      </w:pPr>
      <w:r>
        <w:rPr>
          <w:rFonts w:ascii="Times New Roman" w:eastAsia="Tahoma" w:hAnsi="Times New Roman" w:cs="Times New Roman"/>
          <w:color w:val="000000"/>
          <w:lang w:eastAsia="ru-RU" w:bidi="ru-RU"/>
        </w:rPr>
        <w:t>Особое значение предмет</w:t>
      </w:r>
      <w:r w:rsidR="00B66E73" w:rsidRPr="00CA7756">
        <w:rPr>
          <w:rFonts w:ascii="Times New Roman" w:eastAsia="Tahoma" w:hAnsi="Times New Roman" w:cs="Times New Roman"/>
          <w:color w:val="000000"/>
          <w:lang w:eastAsia="ru-RU" w:bidi="ru-RU"/>
        </w:rPr>
        <w:t xml:space="preserve">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CA7756" w:rsidTr="002974CF">
        <w:tc>
          <w:tcPr>
            <w:tcW w:w="2194" w:type="dxa"/>
            <w:vMerge w:val="restart"/>
          </w:tcPr>
          <w:p w:rsidR="00B66E73" w:rsidRPr="00CA7756" w:rsidRDefault="00B66E73" w:rsidP="00DD7F6C">
            <w:pPr>
              <w:widowControl w:val="0"/>
              <w:rPr>
                <w:rFonts w:eastAsia="Tahoma"/>
                <w:color w:val="000000"/>
                <w:sz w:val="22"/>
                <w:szCs w:val="22"/>
                <w:lang w:bidi="ru-RU"/>
              </w:rPr>
            </w:pPr>
            <w:r w:rsidRPr="00CA7756">
              <w:rPr>
                <w:rFonts w:eastAsia="Tahoma"/>
                <w:b/>
                <w:bCs/>
                <w:color w:val="000000"/>
                <w:sz w:val="22"/>
                <w:szCs w:val="22"/>
                <w:lang w:bidi="ru-RU"/>
              </w:rPr>
              <w:t>Код и наименование формируемых компетенций</w:t>
            </w:r>
          </w:p>
        </w:tc>
        <w:tc>
          <w:tcPr>
            <w:tcW w:w="7162" w:type="dxa"/>
            <w:gridSpan w:val="2"/>
          </w:tcPr>
          <w:p w:rsidR="00B66E73" w:rsidRPr="00CA7756" w:rsidRDefault="00B66E73" w:rsidP="00DD7F6C">
            <w:pPr>
              <w:widowControl w:val="0"/>
              <w:spacing w:after="180"/>
              <w:jc w:val="center"/>
              <w:rPr>
                <w:rFonts w:eastAsia="Tahoma"/>
                <w:color w:val="000000"/>
                <w:sz w:val="22"/>
                <w:szCs w:val="22"/>
                <w:lang w:bidi="ru-RU"/>
              </w:rPr>
            </w:pPr>
            <w:r w:rsidRPr="00CA7756">
              <w:rPr>
                <w:rFonts w:eastAsia="Tahoma"/>
                <w:b/>
                <w:bCs/>
                <w:color w:val="000000"/>
                <w:sz w:val="22"/>
                <w:szCs w:val="22"/>
                <w:lang w:bidi="ru-RU"/>
              </w:rPr>
              <w:t>Планируемые результаты освоения  дисциплины</w:t>
            </w:r>
          </w:p>
        </w:tc>
      </w:tr>
      <w:tr w:rsidR="00B66E73" w:rsidRPr="00CA7756" w:rsidTr="002974CF">
        <w:trPr>
          <w:trHeight w:val="597"/>
        </w:trPr>
        <w:tc>
          <w:tcPr>
            <w:tcW w:w="2194" w:type="dxa"/>
            <w:vMerge/>
          </w:tcPr>
          <w:p w:rsidR="00B66E73" w:rsidRPr="00CA7756" w:rsidRDefault="00B66E73" w:rsidP="00DD7F6C">
            <w:pPr>
              <w:widowControl w:val="0"/>
              <w:jc w:val="both"/>
              <w:rPr>
                <w:rFonts w:eastAsia="Tahoma"/>
                <w:color w:val="000000"/>
                <w:sz w:val="22"/>
                <w:szCs w:val="22"/>
                <w:lang w:bidi="ru-RU"/>
              </w:rPr>
            </w:pPr>
          </w:p>
        </w:tc>
        <w:tc>
          <w:tcPr>
            <w:tcW w:w="3618"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Общие</w:t>
            </w:r>
          </w:p>
        </w:tc>
        <w:tc>
          <w:tcPr>
            <w:tcW w:w="3544"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Дисциплинарные</w:t>
            </w:r>
          </w:p>
        </w:tc>
      </w:tr>
      <w:tr w:rsidR="00B66E73" w:rsidRPr="00CA7756" w:rsidTr="002974CF">
        <w:tc>
          <w:tcPr>
            <w:tcW w:w="2194" w:type="dxa"/>
          </w:tcPr>
          <w:p w:rsidR="00B66E73" w:rsidRPr="00CA7756" w:rsidRDefault="00B66E73" w:rsidP="00DD7F6C">
            <w:pPr>
              <w:widowControl w:val="0"/>
              <w:rPr>
                <w:rFonts w:eastAsia="Tahoma"/>
                <w:color w:val="000000"/>
                <w:sz w:val="22"/>
                <w:szCs w:val="22"/>
                <w:lang w:bidi="ru-RU"/>
              </w:rPr>
            </w:pPr>
            <w:r w:rsidRPr="00CA7756">
              <w:rPr>
                <w:rFonts w:eastAsia="Tahoma"/>
                <w:color w:val="000000"/>
                <w:sz w:val="22"/>
                <w:szCs w:val="22"/>
                <w:lang w:bidi="ru-RU"/>
              </w:rPr>
              <w:t>ОК 01. Выбирать способы решения задач профессиональной деятельности применительно к различным контекстам</w:t>
            </w:r>
          </w:p>
        </w:tc>
        <w:tc>
          <w:tcPr>
            <w:tcW w:w="3618" w:type="dxa"/>
          </w:tcPr>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В части трудового воспитания:</w:t>
            </w:r>
          </w:p>
          <w:p w:rsidR="002974CF" w:rsidRPr="00CA7756" w:rsidRDefault="00B66E73" w:rsidP="00DD7F6C">
            <w:pPr>
              <w:widowControl w:val="0"/>
              <w:numPr>
                <w:ilvl w:val="0"/>
                <w:numId w:val="7"/>
              </w:numPr>
              <w:tabs>
                <w:tab w:val="left" w:pos="108"/>
              </w:tabs>
              <w:ind w:left="108" w:right="-136" w:hanging="142"/>
              <w:rPr>
                <w:rFonts w:eastAsia="Tahoma"/>
                <w:sz w:val="22"/>
                <w:szCs w:val="22"/>
              </w:rPr>
            </w:pPr>
            <w:r w:rsidRPr="00CA7756">
              <w:rPr>
                <w:rFonts w:eastAsia="Tahoma"/>
                <w:color w:val="000000"/>
                <w:sz w:val="22"/>
                <w:szCs w:val="22"/>
                <w:lang w:bidi="ru-RU"/>
              </w:rPr>
              <w:t>готовность к труду, осознание ценности мастерства, трудолюбие;</w:t>
            </w:r>
          </w:p>
          <w:p w:rsidR="002974CF" w:rsidRPr="00CA7756" w:rsidRDefault="00B66E73" w:rsidP="00DD7F6C">
            <w:pPr>
              <w:widowControl w:val="0"/>
              <w:numPr>
                <w:ilvl w:val="0"/>
                <w:numId w:val="7"/>
              </w:numPr>
              <w:tabs>
                <w:tab w:val="left" w:pos="108"/>
              </w:tabs>
              <w:ind w:left="108" w:hanging="142"/>
              <w:rPr>
                <w:rFonts w:eastAsia="Tahoma"/>
                <w:sz w:val="22"/>
                <w:szCs w:val="22"/>
              </w:rPr>
            </w:pPr>
            <w:r w:rsidRPr="00CA7756">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CA7756" w:rsidRDefault="00B66E73" w:rsidP="00DD7F6C">
            <w:pPr>
              <w:widowControl w:val="0"/>
              <w:numPr>
                <w:ilvl w:val="0"/>
                <w:numId w:val="7"/>
              </w:numPr>
              <w:tabs>
                <w:tab w:val="left" w:pos="108"/>
              </w:tabs>
              <w:ind w:left="108" w:right="-136" w:hanging="142"/>
              <w:rPr>
                <w:rFonts w:eastAsia="Tahoma"/>
                <w:sz w:val="22"/>
                <w:szCs w:val="22"/>
              </w:rPr>
            </w:pPr>
            <w:r w:rsidRPr="00CA7756">
              <w:rPr>
                <w:rFonts w:eastAsia="Tahoma"/>
                <w:color w:val="000000"/>
                <w:sz w:val="22"/>
                <w:szCs w:val="22"/>
                <w:lang w:bidi="ru-RU"/>
              </w:rPr>
              <w:t>интерес к различным сферампрофессиональной деятельности,</w:t>
            </w:r>
          </w:p>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rPr>
                <w:rFonts w:eastAsia="Tahoma"/>
                <w:sz w:val="22"/>
                <w:szCs w:val="22"/>
              </w:rPr>
            </w:pPr>
            <w:r w:rsidRPr="00CA7756">
              <w:rPr>
                <w:rFonts w:eastAsia="Tahoma"/>
                <w:color w:val="000000"/>
                <w:sz w:val="22"/>
                <w:szCs w:val="22"/>
                <w:lang w:bidi="ru-RU"/>
              </w:rPr>
              <w:t>а) базовые логические действия:</w:t>
            </w:r>
          </w:p>
          <w:p w:rsidR="00B66E73" w:rsidRPr="00CA7756" w:rsidRDefault="00B66E73" w:rsidP="00DD7F6C">
            <w:pPr>
              <w:widowControl w:val="0"/>
              <w:numPr>
                <w:ilvl w:val="0"/>
                <w:numId w:val="8"/>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 xml:space="preserve">самостоятельно формулировать </w:t>
            </w:r>
            <w:r w:rsidRPr="00CA7756">
              <w:rPr>
                <w:rFonts w:eastAsia="Tahoma"/>
                <w:color w:val="000000"/>
                <w:sz w:val="22"/>
                <w:szCs w:val="22"/>
                <w:lang w:bidi="ru-RU"/>
              </w:rPr>
              <w:lastRenderedPageBreak/>
              <w:t>актуализировать проблему, рассматривать ее всесторонне;</w:t>
            </w:r>
          </w:p>
          <w:p w:rsidR="00B66E73" w:rsidRPr="00CA7756" w:rsidRDefault="00B66E73" w:rsidP="00DD7F6C">
            <w:pPr>
              <w:widowControl w:val="0"/>
              <w:numPr>
                <w:ilvl w:val="0"/>
                <w:numId w:val="8"/>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CA7756" w:rsidRDefault="00B66E73" w:rsidP="00DD7F6C">
            <w:pPr>
              <w:widowControl w:val="0"/>
              <w:numPr>
                <w:ilvl w:val="0"/>
                <w:numId w:val="8"/>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определять цели деятельности, задавать параметры и критерии их достижения;</w:t>
            </w:r>
          </w:p>
          <w:p w:rsidR="00B66E73" w:rsidRPr="00CA7756" w:rsidRDefault="00B66E73" w:rsidP="00DD7F6C">
            <w:pPr>
              <w:widowControl w:val="0"/>
              <w:numPr>
                <w:ilvl w:val="0"/>
                <w:numId w:val="8"/>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выявлять закономерности и противоречия в рассматриваемых явлениях;</w:t>
            </w:r>
          </w:p>
          <w:p w:rsidR="00B66E73" w:rsidRPr="00CA7756" w:rsidRDefault="00B66E73" w:rsidP="00DD7F6C">
            <w:pPr>
              <w:widowControl w:val="0"/>
              <w:numPr>
                <w:ilvl w:val="0"/>
                <w:numId w:val="8"/>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CA7756" w:rsidRDefault="00B66E73" w:rsidP="00DD7F6C">
            <w:pPr>
              <w:widowControl w:val="0"/>
              <w:numPr>
                <w:ilvl w:val="0"/>
                <w:numId w:val="8"/>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развивать креативное мышление при решении жизненных проблем</w:t>
            </w:r>
          </w:p>
          <w:p w:rsidR="00B66E73" w:rsidRPr="00CA7756" w:rsidRDefault="00B66E73" w:rsidP="00DD7F6C">
            <w:pPr>
              <w:widowControl w:val="0"/>
              <w:tabs>
                <w:tab w:val="left" w:pos="132"/>
              </w:tabs>
              <w:ind w:right="132"/>
              <w:jc w:val="both"/>
              <w:rPr>
                <w:rFonts w:eastAsia="Tahoma"/>
                <w:sz w:val="22"/>
                <w:szCs w:val="22"/>
              </w:rPr>
            </w:pPr>
            <w:r w:rsidRPr="00CA7756">
              <w:rPr>
                <w:rFonts w:eastAsia="Tahoma"/>
                <w:color w:val="000000"/>
                <w:sz w:val="22"/>
                <w:szCs w:val="22"/>
                <w:lang w:bidi="ru-RU"/>
              </w:rPr>
              <w:t>б) базовые исследовательские действия:</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уметь интегрировать знания из разных предметных областей;</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выдвигать</w:t>
            </w:r>
            <w:r w:rsidRPr="00CA7756">
              <w:rPr>
                <w:rFonts w:eastAsia="Tahoma"/>
                <w:color w:val="000000"/>
                <w:sz w:val="22"/>
                <w:szCs w:val="22"/>
                <w:lang w:bidi="ru-RU"/>
              </w:rPr>
              <w:tab/>
              <w:t>новые</w:t>
            </w:r>
            <w:r w:rsidRPr="00CA7756">
              <w:rPr>
                <w:rFonts w:eastAsia="Tahoma"/>
                <w:color w:val="000000"/>
                <w:sz w:val="22"/>
                <w:szCs w:val="22"/>
                <w:lang w:bidi="ru-RU"/>
              </w:rPr>
              <w:tab/>
              <w:t>идеи, предлагатьоригинальные подходы и решения;</w:t>
            </w:r>
          </w:p>
          <w:p w:rsidR="00B66E73" w:rsidRPr="00CA7756" w:rsidRDefault="00B66E73" w:rsidP="00DD7F6C">
            <w:pPr>
              <w:widowControl w:val="0"/>
              <w:numPr>
                <w:ilvl w:val="0"/>
                <w:numId w:val="9"/>
              </w:numPr>
              <w:tabs>
                <w:tab w:val="left" w:pos="134"/>
                <w:tab w:val="left" w:pos="163"/>
              </w:tabs>
              <w:ind w:right="-97"/>
              <w:rPr>
                <w:rFonts w:eastAsia="Tahoma"/>
                <w:sz w:val="22"/>
                <w:szCs w:val="22"/>
              </w:rPr>
            </w:pPr>
            <w:r w:rsidRPr="00CA7756">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CA7756">
              <w:rPr>
                <w:rFonts w:eastAsia="Tahoma"/>
                <w:color w:val="000000"/>
                <w:sz w:val="22"/>
                <w:szCs w:val="22"/>
                <w:lang w:bidi="ru-RU"/>
              </w:rPr>
              <w:t>остранение персональных данных;</w:t>
            </w:r>
          </w:p>
          <w:p w:rsidR="002974CF"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CA7756">
              <w:rPr>
                <w:rFonts w:eastAsia="Tahoma"/>
                <w:color w:val="000000"/>
                <w:sz w:val="22"/>
                <w:szCs w:val="22"/>
                <w:lang w:bidi="ru-RU"/>
              </w:rPr>
              <w:t>мпонентами цифрового окружения;</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CA7756" w:rsidTr="002974CF">
        <w:tc>
          <w:tcPr>
            <w:tcW w:w="2194" w:type="dxa"/>
          </w:tcPr>
          <w:p w:rsidR="00B66E73" w:rsidRPr="00CA7756" w:rsidRDefault="00B66E73" w:rsidP="00DD7F6C">
            <w:pPr>
              <w:widowControl w:val="0"/>
              <w:spacing w:after="180"/>
              <w:ind w:right="-51"/>
              <w:rPr>
                <w:rFonts w:eastAsia="Tahoma"/>
                <w:color w:val="000000"/>
                <w:sz w:val="22"/>
                <w:szCs w:val="22"/>
                <w:lang w:bidi="ru-RU"/>
              </w:rPr>
            </w:pPr>
            <w:r w:rsidRPr="00CA7756">
              <w:rPr>
                <w:rFonts w:eastAsia="Tahoma"/>
                <w:color w:val="000000"/>
                <w:sz w:val="22"/>
                <w:szCs w:val="22"/>
                <w:lang w:val="en-US" w:bidi="en-US"/>
              </w:rPr>
              <w:lastRenderedPageBreak/>
              <w:t>OK</w:t>
            </w:r>
            <w:r w:rsidRPr="00CA7756">
              <w:rPr>
                <w:rFonts w:eastAsia="Tahoma"/>
                <w:color w:val="000000"/>
                <w:sz w:val="22"/>
                <w:szCs w:val="22"/>
                <w:lang w:bidi="en-US"/>
              </w:rPr>
              <w:t xml:space="preserve"> 02. </w:t>
            </w:r>
            <w:r w:rsidRPr="00CA7756">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w:t>
            </w:r>
            <w:r w:rsidRPr="00CA7756">
              <w:rPr>
                <w:rFonts w:eastAsia="Tahoma"/>
                <w:color w:val="000000"/>
                <w:sz w:val="22"/>
                <w:szCs w:val="22"/>
                <w:lang w:bidi="ru-RU"/>
              </w:rPr>
              <w:lastRenderedPageBreak/>
              <w:t>выполнения задач профессиональной деятельности</w:t>
            </w:r>
          </w:p>
        </w:tc>
        <w:tc>
          <w:tcPr>
            <w:tcW w:w="3618" w:type="dxa"/>
          </w:tcPr>
          <w:p w:rsidR="00B66E73" w:rsidRPr="00CA7756" w:rsidRDefault="00B66E73" w:rsidP="00DD7F6C">
            <w:pPr>
              <w:widowControl w:val="0"/>
              <w:tabs>
                <w:tab w:val="left" w:pos="3096"/>
              </w:tabs>
              <w:rPr>
                <w:rFonts w:eastAsia="Tahoma"/>
                <w:b/>
                <w:color w:val="000000"/>
                <w:sz w:val="22"/>
                <w:szCs w:val="22"/>
                <w:lang w:bidi="ru-RU"/>
              </w:rPr>
            </w:pPr>
            <w:r w:rsidRPr="00CA7756">
              <w:rPr>
                <w:rFonts w:eastAsia="Tahoma"/>
                <w:b/>
                <w:color w:val="000000"/>
                <w:sz w:val="22"/>
                <w:szCs w:val="22"/>
                <w:lang w:bidi="ru-RU"/>
              </w:rPr>
              <w:lastRenderedPageBreak/>
              <w:t xml:space="preserve">В области ценности научного познания: </w:t>
            </w:r>
          </w:p>
          <w:p w:rsidR="00B66E73" w:rsidRPr="00CA7756" w:rsidRDefault="00B66E73" w:rsidP="00DD7F6C">
            <w:pPr>
              <w:widowControl w:val="0"/>
              <w:numPr>
                <w:ilvl w:val="0"/>
                <w:numId w:val="11"/>
              </w:numPr>
              <w:tabs>
                <w:tab w:val="left" w:pos="118"/>
              </w:tabs>
              <w:ind w:left="118" w:right="-123" w:hanging="141"/>
              <w:rPr>
                <w:rFonts w:eastAsia="Tahoma"/>
                <w:sz w:val="22"/>
                <w:szCs w:val="22"/>
              </w:rPr>
            </w:pPr>
            <w:r w:rsidRPr="00CA7756">
              <w:rPr>
                <w:rFonts w:eastAsia="Tahoma"/>
                <w:color w:val="000000"/>
                <w:sz w:val="22"/>
                <w:szCs w:val="22"/>
                <w:lang w:bidi="ru-RU"/>
              </w:rPr>
              <w:t xml:space="preserve">сформированность мировоззрения,соответствующего современному уровню развития науки и общественной практики, основанного на диалоге культур,способствующего </w:t>
            </w:r>
            <w:r w:rsidRPr="00CA7756">
              <w:rPr>
                <w:rFonts w:eastAsia="Tahoma"/>
                <w:color w:val="000000"/>
                <w:sz w:val="22"/>
                <w:szCs w:val="22"/>
                <w:lang w:bidi="ru-RU"/>
              </w:rPr>
              <w:lastRenderedPageBreak/>
              <w:t>осознанию своего места в поликультурном мире;</w:t>
            </w:r>
          </w:p>
          <w:p w:rsidR="00B66E73" w:rsidRPr="00CA7756" w:rsidRDefault="00B66E73" w:rsidP="00DD7F6C">
            <w:pPr>
              <w:widowControl w:val="0"/>
              <w:numPr>
                <w:ilvl w:val="0"/>
                <w:numId w:val="11"/>
              </w:numPr>
              <w:tabs>
                <w:tab w:val="left" w:pos="118"/>
              </w:tabs>
              <w:ind w:left="118" w:right="-123" w:hanging="141"/>
              <w:rPr>
                <w:rFonts w:eastAsia="Tahoma"/>
                <w:sz w:val="22"/>
                <w:szCs w:val="22"/>
              </w:rPr>
            </w:pPr>
            <w:r w:rsidRPr="00CA7756">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CA7756" w:rsidRDefault="00B66E73" w:rsidP="00DD7F6C">
            <w:pPr>
              <w:widowControl w:val="0"/>
              <w:numPr>
                <w:ilvl w:val="0"/>
                <w:numId w:val="11"/>
              </w:numPr>
              <w:tabs>
                <w:tab w:val="left" w:pos="118"/>
              </w:tabs>
              <w:ind w:left="118" w:right="-123" w:hanging="141"/>
              <w:rPr>
                <w:rFonts w:eastAsia="Tahoma"/>
                <w:sz w:val="22"/>
                <w:szCs w:val="22"/>
              </w:rPr>
            </w:pPr>
            <w:r w:rsidRPr="00CA7756">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CA7756">
              <w:rPr>
                <w:rFonts w:eastAsia="Tahoma"/>
                <w:color w:val="000000"/>
                <w:sz w:val="22"/>
                <w:szCs w:val="22"/>
                <w:lang w:bidi="ru-RU"/>
              </w:rPr>
              <w:tab/>
              <w:t xml:space="preserve"> деятельностьиндивидуально в группе.</w:t>
            </w:r>
          </w:p>
          <w:p w:rsidR="00B66E73" w:rsidRPr="00CA7756" w:rsidRDefault="00B66E73" w:rsidP="00DD7F6C">
            <w:pPr>
              <w:widowControl w:val="0"/>
              <w:tabs>
                <w:tab w:val="left" w:pos="118"/>
              </w:tabs>
              <w:ind w:left="-23" w:right="-123"/>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ind w:left="123" w:right="-123"/>
              <w:rPr>
                <w:rFonts w:eastAsia="Tahoma"/>
                <w:sz w:val="22"/>
                <w:szCs w:val="22"/>
              </w:rPr>
            </w:pPr>
            <w:r w:rsidRPr="00CA7756">
              <w:rPr>
                <w:rFonts w:eastAsia="Tahoma"/>
                <w:color w:val="000000"/>
                <w:sz w:val="22"/>
                <w:szCs w:val="22"/>
                <w:lang w:bidi="ru-RU"/>
              </w:rPr>
              <w:t>в) работа с информацией:</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w:t>
            </w:r>
            <w:r w:rsidRPr="00CA7756">
              <w:rPr>
                <w:rFonts w:eastAsia="Tahoma"/>
                <w:color w:val="000000"/>
                <w:sz w:val="22"/>
                <w:szCs w:val="22"/>
                <w:lang w:bidi="ru-RU"/>
              </w:rPr>
              <w:lastRenderedPageBreak/>
              <w:t>«информационная система», «система управления»;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владение методами поиска информации в сети Интернет;</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критически оценивать информацию, полученную из сети Интернет;</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тенденций развития компьютерных технологий;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представления о компьютерных сетях и их роли в современном мире;</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дискретизации различных видов информации;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выполнять преобразования логических выражений, используя законы алгебры логики;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определять кратчайший путь во взвешенном графе и количество </w:t>
            </w:r>
            <w:r w:rsidRPr="00CA7756">
              <w:rPr>
                <w:rFonts w:eastAsia="Tahoma"/>
                <w:color w:val="000000"/>
                <w:sz w:val="22"/>
                <w:szCs w:val="22"/>
                <w:lang w:bidi="ru-RU"/>
              </w:rPr>
              <w:lastRenderedPageBreak/>
              <w:t>путей между вершинами ориентированного ациклического графа;</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анализировать алгоритмы с использованием таблиц трассировки;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реализовать этапы решения задач на компьютере;</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сортировку элементов массива;</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создавать структурированные текстовые </w:t>
            </w:r>
            <w:r w:rsidRPr="00CA7756">
              <w:rPr>
                <w:rFonts w:eastAsia="Tahoma"/>
                <w:color w:val="000000"/>
                <w:sz w:val="22"/>
                <w:szCs w:val="22"/>
                <w:lang w:bidi="ru-RU"/>
              </w:rPr>
              <w:lastRenderedPageBreak/>
              <w:t>документы и демонстрационные материалы с использованием возможностей современных программных средств и облачных сервисов;</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наполнять разработанную базу данных;</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CA7756" w:rsidRDefault="00B66E73" w:rsidP="00B66E73">
      <w:pPr>
        <w:spacing w:before="240" w:after="0" w:line="240" w:lineRule="auto"/>
        <w:rPr>
          <w:rFonts w:ascii="Times New Roman" w:eastAsia="Times New Roman" w:hAnsi="Times New Roman" w:cs="Times New Roman"/>
          <w:vanish/>
          <w:lang w:eastAsia="ru-RU"/>
        </w:rPr>
      </w:pPr>
    </w:p>
    <w:p w:rsidR="00B66E73" w:rsidRPr="00CA7756" w:rsidRDefault="00B66E73" w:rsidP="00690A56">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Реализациявоспитательныхаспектоввпроцессеучебных</w:t>
      </w:r>
      <w:r w:rsidRPr="00CA7756">
        <w:rPr>
          <w:rFonts w:ascii="Times New Roman" w:eastAsia="Times New Roman" w:hAnsi="Times New Roman" w:cs="Times New Roman"/>
          <w:b/>
          <w:spacing w:val="-2"/>
          <w:lang w:eastAsia="ru-RU"/>
        </w:rPr>
        <w:t>занятий</w:t>
      </w:r>
    </w:p>
    <w:p w:rsidR="00B66E73" w:rsidRPr="00CA7756" w:rsidRDefault="00B66E73" w:rsidP="00690A56">
      <w:pPr>
        <w:tabs>
          <w:tab w:val="left" w:pos="10206"/>
        </w:tabs>
        <w:spacing w:after="0"/>
        <w:ind w:firstLine="709"/>
        <w:jc w:val="both"/>
        <w:rPr>
          <w:rFonts w:ascii="Times New Roman" w:eastAsia="Times New Roman" w:hAnsi="Times New Roman" w:cs="Times New Roman"/>
          <w:spacing w:val="-2"/>
          <w:lang w:eastAsia="ru-RU"/>
        </w:rPr>
      </w:pPr>
      <w:r w:rsidRPr="00CA7756">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A7756">
        <w:rPr>
          <w:rFonts w:ascii="Times New Roman" w:eastAsia="Times New Roman" w:hAnsi="Times New Roman" w:cs="Times New Roman"/>
          <w:spacing w:val="-2"/>
          <w:lang w:eastAsia="ru-RU"/>
        </w:rPr>
        <w:t>включающих:</w:t>
      </w:r>
    </w:p>
    <w:p w:rsidR="00690A56"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интереса к будущей профессии;</w:t>
      </w:r>
    </w:p>
    <w:p w:rsidR="00690A56" w:rsidRPr="00CA7756" w:rsidRDefault="00690A56"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w:t>
      </w:r>
      <w:r w:rsidR="00B66E73" w:rsidRPr="00CA7756">
        <w:rPr>
          <w:rFonts w:ascii="Times New Roman" w:eastAsia="Times New Roman" w:hAnsi="Times New Roman" w:cs="Times New Roman"/>
          <w:lang w:eastAsia="ru-RU"/>
        </w:rPr>
        <w:t>ценку собственного продвижения, личностного развития;</w:t>
      </w:r>
    </w:p>
    <w:p w:rsidR="00B66E73" w:rsidRPr="00CA7756" w:rsidRDefault="00690A56"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w:t>
      </w:r>
      <w:r w:rsidR="00B66E73" w:rsidRPr="00CA7756">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высокопрофессиональной трудовой активности;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исследовательской и проектной работе;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конструктивное взаимодействие в учебном коллективе;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lastRenderedPageBreak/>
        <w:t>проявление мировоззренческих установок на готовность молодых людей к работе  на благо Отечества;</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CA7756" w:rsidRDefault="00B66E73" w:rsidP="00B66E73">
      <w:pPr>
        <w:spacing w:after="24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B66E73" w:rsidRPr="00CA7756" w:rsidRDefault="00B66E73" w:rsidP="00B66E73">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1.6. Использование</w:t>
      </w:r>
      <w:r w:rsidR="0092718C">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активных</w:t>
      </w:r>
      <w:r w:rsidR="0092718C">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и</w:t>
      </w:r>
      <w:r w:rsidR="0092718C">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интерактивных</w:t>
      </w:r>
      <w:r w:rsidR="0092718C">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форм</w:t>
      </w:r>
      <w:r w:rsidR="0092718C">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проведения</w:t>
      </w:r>
      <w:r w:rsidR="0092718C">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B66E73">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CA7756">
        <w:rPr>
          <w:rFonts w:ascii="Times New Roman" w:eastAsia="Times New Roman" w:hAnsi="Times New Roman" w:cs="Times New Roman"/>
          <w:spacing w:val="-6"/>
          <w:lang w:eastAsia="ru-RU"/>
        </w:rPr>
        <w:t>На</w:t>
      </w:r>
      <w:r w:rsidR="0092718C">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занятиях</w:t>
      </w:r>
      <w:r w:rsidR="0092718C">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6"/>
          <w:lang w:eastAsia="ru-RU"/>
        </w:rPr>
        <w:t>по</w:t>
      </w:r>
      <w:r w:rsidR="0092718C">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учебному</w:t>
      </w:r>
      <w:r w:rsidR="0092718C">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предмету</w:t>
      </w:r>
      <w:r w:rsidR="0092718C">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используются</w:t>
      </w:r>
      <w:r w:rsidR="0092718C">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следующие</w:t>
      </w:r>
      <w:r w:rsidR="0092718C">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активные</w:t>
      </w:r>
      <w:r w:rsidR="0092718C">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10"/>
          <w:lang w:eastAsia="ru-RU"/>
        </w:rPr>
        <w:t xml:space="preserve">и </w:t>
      </w:r>
      <w:r w:rsidRPr="00CA7756">
        <w:rPr>
          <w:rFonts w:ascii="Times New Roman" w:eastAsia="Times New Roman" w:hAnsi="Times New Roman" w:cs="Times New Roman"/>
          <w:lang w:eastAsia="ru-RU"/>
        </w:rPr>
        <w:t>интерактивные формы проведения занятий:</w:t>
      </w:r>
    </w:p>
    <w:p w:rsidR="00690A56" w:rsidRPr="00CA7756" w:rsidRDefault="00B66E73" w:rsidP="00690A56">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eastAsia="Times New Roman" w:hAnsi="Times New Roman"/>
          <w:lang w:eastAsia="ru-RU"/>
        </w:rPr>
        <w:t>круглый</w:t>
      </w:r>
      <w:r w:rsidR="0092718C">
        <w:rPr>
          <w:rFonts w:ascii="Times New Roman" w:eastAsia="Times New Roman" w:hAnsi="Times New Roman"/>
          <w:lang w:eastAsia="ru-RU"/>
        </w:rPr>
        <w:t xml:space="preserve"> </w:t>
      </w:r>
      <w:r w:rsidRPr="00CA7756">
        <w:rPr>
          <w:rFonts w:ascii="Times New Roman" w:eastAsia="Times New Roman" w:hAnsi="Times New Roman"/>
          <w:spacing w:val="-2"/>
          <w:lang w:eastAsia="ru-RU"/>
        </w:rPr>
        <w:t>стол;</w:t>
      </w:r>
    </w:p>
    <w:p w:rsidR="00690A56" w:rsidRPr="00CA7756" w:rsidRDefault="00B66E73" w:rsidP="00690A56">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hAnsi="Times New Roman"/>
          <w:spacing w:val="-2"/>
        </w:rPr>
        <w:t>дискуссии;</w:t>
      </w:r>
    </w:p>
    <w:p w:rsidR="00B66E73" w:rsidRPr="00CA7756" w:rsidRDefault="00B66E73" w:rsidP="00690A56">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CA7756">
        <w:rPr>
          <w:rFonts w:ascii="Times New Roman" w:hAnsi="Times New Roman"/>
        </w:rPr>
        <w:t>групповая</w:t>
      </w:r>
      <w:r w:rsidR="0092718C">
        <w:rPr>
          <w:rFonts w:ascii="Times New Roman" w:hAnsi="Times New Roman"/>
        </w:rPr>
        <w:t xml:space="preserve"> </w:t>
      </w:r>
      <w:r w:rsidRPr="00CA7756">
        <w:rPr>
          <w:rFonts w:ascii="Times New Roman" w:hAnsi="Times New Roman"/>
        </w:rPr>
        <w:t>работа</w:t>
      </w:r>
      <w:r w:rsidR="0092718C">
        <w:rPr>
          <w:rFonts w:ascii="Times New Roman" w:hAnsi="Times New Roman"/>
        </w:rPr>
        <w:t xml:space="preserve"> </w:t>
      </w:r>
      <w:r w:rsidRPr="00CA7756">
        <w:rPr>
          <w:rFonts w:ascii="Times New Roman" w:hAnsi="Times New Roman"/>
        </w:rPr>
        <w:t>или</w:t>
      </w:r>
      <w:r w:rsidR="0092718C">
        <w:rPr>
          <w:rFonts w:ascii="Times New Roman" w:hAnsi="Times New Roman"/>
        </w:rPr>
        <w:t xml:space="preserve"> </w:t>
      </w:r>
      <w:r w:rsidRPr="00CA7756">
        <w:rPr>
          <w:rFonts w:ascii="Times New Roman" w:hAnsi="Times New Roman"/>
        </w:rPr>
        <w:t>работа</w:t>
      </w:r>
      <w:r w:rsidR="0092718C">
        <w:rPr>
          <w:rFonts w:ascii="Times New Roman" w:hAnsi="Times New Roman"/>
        </w:rPr>
        <w:t xml:space="preserve"> </w:t>
      </w:r>
      <w:r w:rsidRPr="00CA7756">
        <w:rPr>
          <w:rFonts w:ascii="Times New Roman" w:hAnsi="Times New Roman"/>
        </w:rPr>
        <w:t>в</w:t>
      </w:r>
      <w:r w:rsidR="0092718C">
        <w:rPr>
          <w:rFonts w:ascii="Times New Roman" w:hAnsi="Times New Roman"/>
        </w:rPr>
        <w:t xml:space="preserve"> </w:t>
      </w:r>
      <w:r w:rsidRPr="00CA7756">
        <w:rPr>
          <w:rFonts w:ascii="Times New Roman" w:hAnsi="Times New Roman"/>
          <w:spacing w:val="-2"/>
        </w:rPr>
        <w:t>парах;</w:t>
      </w:r>
    </w:p>
    <w:p w:rsidR="00B66E73" w:rsidRPr="00CA7756" w:rsidRDefault="00B66E73" w:rsidP="00690A56">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Практическая</w:t>
      </w:r>
      <w:r w:rsidR="0092718C">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подготовка</w:t>
      </w:r>
    </w:p>
    <w:p w:rsidR="00B66E73" w:rsidRPr="00CA7756" w:rsidRDefault="00B66E73" w:rsidP="00690A56">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CA7756" w:rsidRDefault="00B66E73" w:rsidP="00690A56">
      <w:pPr>
        <w:pStyle w:val="afc"/>
        <w:numPr>
          <w:ilvl w:val="0"/>
          <w:numId w:val="23"/>
        </w:numPr>
        <w:spacing w:after="120"/>
        <w:ind w:left="567"/>
        <w:jc w:val="both"/>
        <w:rPr>
          <w:rFonts w:ascii="Times New Roman" w:eastAsia="Times New Roman" w:hAnsi="Times New Roman"/>
          <w:lang w:eastAsia="ru-RU"/>
        </w:rPr>
      </w:pPr>
      <w:r w:rsidRPr="00CA7756">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CA7756" w:rsidRDefault="00B66E73" w:rsidP="00B66E7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4B49F1"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максимальной учебной нагрузки </w:t>
      </w:r>
      <w:r w:rsidRPr="004B49F1">
        <w:rPr>
          <w:rFonts w:ascii="Times New Roman" w:eastAsia="Times New Roman" w:hAnsi="Times New Roman" w:cs="Times New Roman"/>
          <w:lang w:eastAsia="ru-RU"/>
        </w:rPr>
        <w:t xml:space="preserve">обучающегося </w:t>
      </w:r>
      <w:r w:rsidR="0092718C">
        <w:rPr>
          <w:rFonts w:ascii="Times New Roman" w:eastAsia="Times New Roman" w:hAnsi="Times New Roman" w:cs="Times New Roman"/>
          <w:lang w:eastAsia="ru-RU"/>
        </w:rPr>
        <w:t>117 часов</w:t>
      </w:r>
      <w:r w:rsidRPr="004B49F1">
        <w:rPr>
          <w:rFonts w:ascii="Times New Roman" w:eastAsia="Times New Roman" w:hAnsi="Times New Roman" w:cs="Times New Roman"/>
          <w:lang w:eastAsia="ru-RU"/>
        </w:rPr>
        <w:t>, в том числе:</w:t>
      </w:r>
    </w:p>
    <w:p w:rsidR="00B66E73" w:rsidRPr="004B49F1"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4B49F1">
        <w:rPr>
          <w:rFonts w:ascii="Times New Roman" w:eastAsia="Times New Roman" w:hAnsi="Times New Roman" w:cs="Times New Roman"/>
          <w:lang w:eastAsia="ru-RU"/>
        </w:rPr>
        <w:t xml:space="preserve">обязательной аудиторной учебной нагрузки обучающегося </w:t>
      </w:r>
      <w:r w:rsidR="0092718C">
        <w:rPr>
          <w:rFonts w:ascii="Times New Roman" w:eastAsia="Times New Roman" w:hAnsi="Times New Roman" w:cs="Times New Roman"/>
          <w:lang w:eastAsia="ru-RU"/>
        </w:rPr>
        <w:t>117 часов</w:t>
      </w:r>
      <w:r w:rsidRPr="004B49F1">
        <w:rPr>
          <w:rFonts w:ascii="Times New Roman" w:eastAsia="Times New Roman" w:hAnsi="Times New Roman" w:cs="Times New Roman"/>
          <w:lang w:eastAsia="ru-RU"/>
        </w:rPr>
        <w:t>.</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0C7520" w:rsidRDefault="000C7520">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lastRenderedPageBreak/>
        <w:t xml:space="preserve">2. СТРУКТУРА И СОДЕРЖАНИЕ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2.1. Объем </w:t>
      </w:r>
      <w:r w:rsidRPr="00CA7756">
        <w:rPr>
          <w:rFonts w:ascii="Times New Roman" w:eastAsia="Times New Roman" w:hAnsi="Times New Roman" w:cs="Times New Roman"/>
          <w:b/>
        </w:rPr>
        <w:t>учебного предмета</w:t>
      </w:r>
      <w:r w:rsidRPr="00CA7756">
        <w:rPr>
          <w:rFonts w:ascii="Times New Roman" w:eastAsia="Times New Roman" w:hAnsi="Times New Roman" w:cs="Times New Roman"/>
          <w:b/>
          <w:lang w:eastAsia="ru-RU"/>
        </w:rPr>
        <w:t xml:space="preserve"> и виды учебной работы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3"/>
        <w:gridCol w:w="1801"/>
      </w:tblGrid>
      <w:tr w:rsidR="00B66E73" w:rsidRPr="00CA7756" w:rsidTr="002974CF">
        <w:trPr>
          <w:trHeight w:val="460"/>
        </w:trPr>
        <w:tc>
          <w:tcPr>
            <w:tcW w:w="7904" w:type="dxa"/>
            <w:shd w:val="clear" w:color="auto" w:fill="auto"/>
          </w:tcPr>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CA7756" w:rsidRDefault="00B66E73" w:rsidP="00B66E73">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b/>
                <w:iCs/>
                <w:lang w:eastAsia="ru-RU"/>
              </w:rPr>
              <w:t>Объем в часах</w:t>
            </w:r>
          </w:p>
        </w:tc>
      </w:tr>
      <w:tr w:rsidR="00B66E73" w:rsidRPr="00CA7756" w:rsidTr="002974CF">
        <w:trPr>
          <w:trHeight w:val="406"/>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E90AE5" w:rsidRDefault="009C03C3" w:rsidP="00AB0659">
            <w:pPr>
              <w:spacing w:after="0" w:line="240" w:lineRule="auto"/>
              <w:jc w:val="center"/>
              <w:rPr>
                <w:rFonts w:ascii="Times New Roman" w:eastAsia="Times New Roman" w:hAnsi="Times New Roman" w:cs="Times New Roman"/>
                <w:i/>
                <w:iCs/>
                <w:lang w:eastAsia="ru-RU"/>
              </w:rPr>
            </w:pPr>
            <w:r w:rsidRPr="00E90AE5">
              <w:rPr>
                <w:rFonts w:ascii="Times New Roman" w:eastAsia="Times New Roman" w:hAnsi="Times New Roman" w:cs="Times New Roman"/>
                <w:i/>
                <w:iCs/>
                <w:lang w:eastAsia="ru-RU"/>
              </w:rPr>
              <w:t>1</w:t>
            </w:r>
            <w:r w:rsidR="00AB0659" w:rsidRPr="00E90AE5">
              <w:rPr>
                <w:rFonts w:ascii="Times New Roman" w:eastAsia="Times New Roman" w:hAnsi="Times New Roman" w:cs="Times New Roman"/>
                <w:i/>
                <w:iCs/>
                <w:lang w:eastAsia="ru-RU"/>
              </w:rPr>
              <w:t>17</w:t>
            </w:r>
          </w:p>
        </w:tc>
      </w:tr>
      <w:tr w:rsidR="00B66E73" w:rsidRPr="00CA7756" w:rsidTr="002974CF">
        <w:trPr>
          <w:trHeight w:val="399"/>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E90AE5" w:rsidRDefault="000B2483" w:rsidP="00B66E73">
            <w:pPr>
              <w:spacing w:after="0" w:line="240" w:lineRule="auto"/>
              <w:jc w:val="center"/>
              <w:rPr>
                <w:rFonts w:ascii="Times New Roman" w:eastAsia="Times New Roman" w:hAnsi="Times New Roman" w:cs="Times New Roman"/>
                <w:b/>
                <w:iCs/>
                <w:lang w:eastAsia="ru-RU"/>
              </w:rPr>
            </w:pPr>
            <w:r w:rsidRPr="00E90AE5">
              <w:rPr>
                <w:rFonts w:ascii="Times New Roman" w:eastAsia="Times New Roman" w:hAnsi="Times New Roman" w:cs="Times New Roman"/>
                <w:b/>
                <w:iCs/>
                <w:lang w:eastAsia="ru-RU"/>
              </w:rPr>
              <w:t>51</w:t>
            </w:r>
          </w:p>
        </w:tc>
      </w:tr>
      <w:tr w:rsidR="00B66E73" w:rsidRPr="00CA7756" w:rsidTr="002974CF">
        <w:trPr>
          <w:trHeight w:val="418"/>
        </w:trPr>
        <w:tc>
          <w:tcPr>
            <w:tcW w:w="9704" w:type="dxa"/>
            <w:gridSpan w:val="2"/>
            <w:shd w:val="clear" w:color="auto" w:fill="auto"/>
            <w:vAlign w:val="center"/>
          </w:tcPr>
          <w:p w:rsidR="00B66E73" w:rsidRPr="00E90AE5" w:rsidRDefault="00B66E73" w:rsidP="00B66E73">
            <w:pPr>
              <w:spacing w:after="0" w:line="240" w:lineRule="auto"/>
              <w:rPr>
                <w:rFonts w:ascii="Times New Roman" w:eastAsia="Times New Roman" w:hAnsi="Times New Roman" w:cs="Times New Roman"/>
                <w:i/>
                <w:iCs/>
                <w:lang w:eastAsia="ru-RU"/>
              </w:rPr>
            </w:pPr>
            <w:r w:rsidRPr="00E90AE5">
              <w:rPr>
                <w:rFonts w:ascii="Times New Roman" w:eastAsia="Times New Roman" w:hAnsi="Times New Roman" w:cs="Times New Roman"/>
                <w:lang w:eastAsia="ru-RU"/>
              </w:rPr>
              <w:t>в том числе:</w:t>
            </w:r>
          </w:p>
        </w:tc>
      </w:tr>
      <w:tr w:rsidR="00B66E73" w:rsidRPr="00CA7756" w:rsidTr="002974CF">
        <w:trPr>
          <w:trHeight w:val="410"/>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E90AE5" w:rsidRDefault="000B0AEA" w:rsidP="00BB538C">
            <w:pPr>
              <w:spacing w:after="0" w:line="240" w:lineRule="auto"/>
              <w:jc w:val="center"/>
              <w:rPr>
                <w:rFonts w:ascii="Times New Roman" w:eastAsia="Times New Roman" w:hAnsi="Times New Roman" w:cs="Times New Roman"/>
                <w:iCs/>
                <w:highlight w:val="yellow"/>
                <w:lang w:val="en-US" w:eastAsia="ru-RU"/>
              </w:rPr>
            </w:pPr>
            <w:r w:rsidRPr="00E90AE5">
              <w:rPr>
                <w:rFonts w:ascii="Times New Roman" w:eastAsia="Times New Roman" w:hAnsi="Times New Roman" w:cs="Times New Roman"/>
                <w:iCs/>
                <w:lang w:val="en-US" w:eastAsia="ru-RU"/>
              </w:rPr>
              <w:t>23</w:t>
            </w:r>
          </w:p>
        </w:tc>
      </w:tr>
      <w:tr w:rsidR="00B66E73" w:rsidRPr="00CA7756" w:rsidTr="002974CF">
        <w:trPr>
          <w:trHeight w:val="416"/>
        </w:trPr>
        <w:tc>
          <w:tcPr>
            <w:tcW w:w="7904" w:type="dxa"/>
            <w:shd w:val="clear" w:color="auto" w:fill="auto"/>
            <w:vAlign w:val="center"/>
          </w:tcPr>
          <w:p w:rsidR="00B66E73" w:rsidRPr="007210B5" w:rsidRDefault="00B66E73" w:rsidP="00CA7756">
            <w:pPr>
              <w:spacing w:after="0" w:line="240" w:lineRule="auto"/>
              <w:rPr>
                <w:rFonts w:ascii="Times New Roman" w:eastAsia="Times New Roman" w:hAnsi="Times New Roman" w:cs="Times New Roman"/>
                <w:color w:val="FF0000"/>
                <w:lang w:eastAsia="ru-RU"/>
              </w:rPr>
            </w:pPr>
            <w:r w:rsidRPr="007210B5">
              <w:rPr>
                <w:rFonts w:ascii="Times New Roman" w:eastAsia="Times New Roman" w:hAnsi="Times New Roman" w:cs="Times New Roman"/>
                <w:lang w:eastAsia="ru-RU"/>
              </w:rPr>
              <w:t>практические занятия</w:t>
            </w:r>
            <w:r w:rsidR="00B210EC" w:rsidRPr="007210B5">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1409CE" w:rsidRDefault="000B0AEA" w:rsidP="00E90AE5">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val="en-US" w:eastAsia="ru-RU"/>
              </w:rPr>
              <w:t>28</w:t>
            </w:r>
          </w:p>
        </w:tc>
      </w:tr>
      <w:tr w:rsidR="00F63179" w:rsidRPr="00CA7756" w:rsidTr="000B0AEA">
        <w:trPr>
          <w:trHeight w:val="576"/>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Профессионально-ориентированное содержание</w:t>
            </w:r>
          </w:p>
          <w:p w:rsidR="00F63179" w:rsidRPr="00CA7756" w:rsidRDefault="00F63179" w:rsidP="00647ECF">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477F0A" w:rsidRDefault="00477F0A" w:rsidP="00647ECF">
            <w:pPr>
              <w:spacing w:after="0" w:line="240" w:lineRule="auto"/>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val="en-US" w:eastAsia="ru-RU"/>
              </w:rPr>
              <w:t>64</w:t>
            </w:r>
          </w:p>
        </w:tc>
      </w:tr>
      <w:tr w:rsidR="001B1C9A" w:rsidRPr="00CA7756" w:rsidTr="002974CF">
        <w:trPr>
          <w:trHeight w:val="412"/>
        </w:trPr>
        <w:tc>
          <w:tcPr>
            <w:tcW w:w="7904" w:type="dxa"/>
            <w:shd w:val="clear" w:color="auto" w:fill="auto"/>
            <w:vAlign w:val="center"/>
          </w:tcPr>
          <w:p w:rsidR="001B1C9A" w:rsidRPr="00CA7756" w:rsidRDefault="001B1C9A" w:rsidP="0036749D">
            <w:pPr>
              <w:pStyle w:val="aff8"/>
              <w:spacing w:line="240" w:lineRule="auto"/>
              <w:rPr>
                <w:rFonts w:ascii="Times New Roman" w:hAnsi="Times New Roman" w:cs="Times New Roman"/>
              </w:rPr>
            </w:pPr>
            <w:r w:rsidRPr="00CA7756">
              <w:rPr>
                <w:rFonts w:ascii="Times New Roman" w:hAnsi="Times New Roman" w:cs="Times New Roman"/>
                <w:b/>
                <w:bCs/>
                <w:lang w:eastAsia="ru-RU" w:bidi="ru-RU"/>
              </w:rPr>
              <w:t xml:space="preserve">Модуль </w:t>
            </w:r>
            <w:r w:rsidR="0036749D" w:rsidRPr="00CA7756">
              <w:rPr>
                <w:rFonts w:ascii="Times New Roman" w:hAnsi="Times New Roman" w:cs="Times New Roman"/>
                <w:b/>
                <w:bCs/>
                <w:lang w:eastAsia="ru-RU" w:bidi="ru-RU"/>
              </w:rPr>
              <w:t>1</w:t>
            </w:r>
            <w:r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Разработка веб-сайта с использованием конструктора Тильда</w:t>
            </w:r>
          </w:p>
        </w:tc>
        <w:tc>
          <w:tcPr>
            <w:tcW w:w="1800" w:type="dxa"/>
            <w:shd w:val="clear" w:color="auto" w:fill="auto"/>
            <w:vAlign w:val="center"/>
          </w:tcPr>
          <w:p w:rsidR="001B1C9A" w:rsidRPr="00477F0A" w:rsidRDefault="001B1C9A" w:rsidP="00477F0A">
            <w:pPr>
              <w:pStyle w:val="aff8"/>
              <w:spacing w:line="240" w:lineRule="auto"/>
              <w:jc w:val="center"/>
              <w:rPr>
                <w:rFonts w:ascii="Times New Roman" w:hAnsi="Times New Roman" w:cs="Times New Roman"/>
                <w:lang w:val="en-US"/>
              </w:rPr>
            </w:pPr>
            <w:r w:rsidRPr="00CA7756">
              <w:rPr>
                <w:rFonts w:ascii="Times New Roman" w:hAnsi="Times New Roman" w:cs="Times New Roman"/>
                <w:b/>
                <w:bCs/>
                <w:lang w:eastAsia="ru-RU" w:bidi="ru-RU"/>
              </w:rPr>
              <w:t>3</w:t>
            </w:r>
            <w:r w:rsidR="00477F0A">
              <w:rPr>
                <w:rFonts w:ascii="Times New Roman" w:hAnsi="Times New Roman" w:cs="Times New Roman"/>
                <w:b/>
                <w:bCs/>
                <w:lang w:val="en-US" w:eastAsia="ru-RU" w:bidi="ru-RU"/>
              </w:rPr>
              <w:t>2</w:t>
            </w:r>
          </w:p>
        </w:tc>
      </w:tr>
      <w:tr w:rsidR="00F63179" w:rsidRPr="00CA7756" w:rsidTr="00647ECF">
        <w:trPr>
          <w:trHeight w:val="414"/>
        </w:trPr>
        <w:tc>
          <w:tcPr>
            <w:tcW w:w="9704" w:type="dxa"/>
            <w:gridSpan w:val="2"/>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i/>
                <w:iCs/>
                <w:lang w:eastAsia="ru-RU"/>
              </w:rPr>
            </w:pPr>
            <w:r w:rsidRPr="00CA7756">
              <w:rPr>
                <w:rFonts w:ascii="Times New Roman" w:eastAsia="Times New Roman" w:hAnsi="Times New Roman" w:cs="Times New Roman"/>
                <w:lang w:eastAsia="ru-RU"/>
              </w:rPr>
              <w:t>в том числе:</w:t>
            </w:r>
          </w:p>
        </w:tc>
      </w:tr>
      <w:tr w:rsidR="00F63179" w:rsidRPr="00CA7756" w:rsidTr="00647ECF">
        <w:trPr>
          <w:trHeight w:val="420"/>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F63179" w:rsidRPr="00CA7756" w:rsidRDefault="00B2167D" w:rsidP="00647ECF">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6</w:t>
            </w:r>
          </w:p>
        </w:tc>
      </w:tr>
      <w:tr w:rsidR="00F63179" w:rsidRPr="00CA7756" w:rsidTr="00647ECF">
        <w:trPr>
          <w:trHeight w:val="412"/>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F63179" w:rsidRPr="00477F0A" w:rsidRDefault="00477F0A" w:rsidP="00647ECF">
            <w:pPr>
              <w:spacing w:after="0" w:line="240" w:lineRule="auto"/>
              <w:jc w:val="center"/>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26</w:t>
            </w:r>
          </w:p>
        </w:tc>
      </w:tr>
      <w:tr w:rsidR="001B1C9A" w:rsidRPr="00CA7756" w:rsidTr="00647ECF">
        <w:trPr>
          <w:trHeight w:val="412"/>
        </w:trPr>
        <w:tc>
          <w:tcPr>
            <w:tcW w:w="7904" w:type="dxa"/>
            <w:shd w:val="clear" w:color="auto" w:fill="auto"/>
            <w:vAlign w:val="center"/>
          </w:tcPr>
          <w:p w:rsidR="001B1C9A" w:rsidRPr="00CA7756" w:rsidRDefault="001B1C9A" w:rsidP="0036749D">
            <w:pPr>
              <w:pStyle w:val="aff8"/>
              <w:spacing w:line="240" w:lineRule="auto"/>
              <w:rPr>
                <w:rFonts w:ascii="Times New Roman" w:hAnsi="Times New Roman" w:cs="Times New Roman"/>
              </w:rPr>
            </w:pPr>
            <w:r w:rsidRPr="00CA7756">
              <w:rPr>
                <w:rFonts w:ascii="Times New Roman" w:hAnsi="Times New Roman" w:cs="Times New Roman"/>
                <w:b/>
                <w:bCs/>
                <w:lang w:eastAsia="ru-RU" w:bidi="ru-RU"/>
              </w:rPr>
              <w:t>Модуль</w:t>
            </w:r>
            <w:r w:rsidR="005764BF"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2</w:t>
            </w:r>
            <w:r w:rsidR="005764BF" w:rsidRPr="00CA7756">
              <w:rPr>
                <w:rFonts w:ascii="Times New Roman" w:hAnsi="Times New Roman" w:cs="Times New Roman"/>
                <w:b/>
                <w:bCs/>
                <w:lang w:eastAsia="ru-RU" w:bidi="ru-RU"/>
              </w:rPr>
              <w:t xml:space="preserve">. </w:t>
            </w:r>
            <w:r w:rsidR="007A13E0" w:rsidRPr="007A13E0">
              <w:rPr>
                <w:rFonts w:ascii="Times New Roman" w:hAnsi="Times New Roman" w:cs="Times New Roman"/>
                <w:b/>
                <w:bCs/>
                <w:lang w:eastAsia="ru-RU" w:bidi="ru-RU"/>
              </w:rPr>
              <w:t>Технологии продвижения веб-сайта в Интернете</w:t>
            </w:r>
          </w:p>
        </w:tc>
        <w:tc>
          <w:tcPr>
            <w:tcW w:w="1800" w:type="dxa"/>
            <w:shd w:val="clear" w:color="auto" w:fill="auto"/>
            <w:vAlign w:val="center"/>
          </w:tcPr>
          <w:p w:rsidR="001B1C9A" w:rsidRPr="00477F0A" w:rsidRDefault="001B1C9A" w:rsidP="00477F0A">
            <w:pPr>
              <w:pStyle w:val="aff8"/>
              <w:spacing w:line="240" w:lineRule="auto"/>
              <w:jc w:val="center"/>
              <w:rPr>
                <w:rFonts w:ascii="Times New Roman" w:hAnsi="Times New Roman" w:cs="Times New Roman"/>
                <w:lang w:val="en-US"/>
              </w:rPr>
            </w:pPr>
            <w:r w:rsidRPr="00CA7756">
              <w:rPr>
                <w:rFonts w:ascii="Times New Roman" w:hAnsi="Times New Roman" w:cs="Times New Roman"/>
                <w:b/>
                <w:bCs/>
                <w:lang w:eastAsia="ru-RU" w:bidi="ru-RU"/>
              </w:rPr>
              <w:t>3</w:t>
            </w:r>
            <w:r w:rsidR="00477F0A">
              <w:rPr>
                <w:rFonts w:ascii="Times New Roman" w:hAnsi="Times New Roman" w:cs="Times New Roman"/>
                <w:b/>
                <w:bCs/>
                <w:lang w:val="en-US" w:eastAsia="ru-RU" w:bidi="ru-RU"/>
              </w:rPr>
              <w:t>2</w:t>
            </w:r>
          </w:p>
        </w:tc>
      </w:tr>
      <w:tr w:rsidR="001B1C9A" w:rsidRPr="00CA7756" w:rsidTr="0086094A">
        <w:trPr>
          <w:trHeight w:val="472"/>
        </w:trPr>
        <w:tc>
          <w:tcPr>
            <w:tcW w:w="7904" w:type="dxa"/>
            <w:shd w:val="clear" w:color="auto" w:fill="auto"/>
            <w:vAlign w:val="center"/>
          </w:tcPr>
          <w:p w:rsidR="001B1C9A" w:rsidRPr="00CA7756" w:rsidRDefault="0086094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в том числе</w:t>
            </w:r>
            <w:r w:rsidR="001B1C9A" w:rsidRPr="00CA7756">
              <w:rPr>
                <w:rFonts w:ascii="Times New Roman" w:hAnsi="Times New Roman" w:cs="Times New Roman"/>
                <w:lang w:eastAsia="ru-RU" w:bidi="ru-RU"/>
              </w:rPr>
              <w:t>:</w:t>
            </w:r>
          </w:p>
        </w:tc>
        <w:tc>
          <w:tcPr>
            <w:tcW w:w="1800" w:type="dxa"/>
            <w:shd w:val="clear" w:color="auto" w:fill="auto"/>
          </w:tcPr>
          <w:p w:rsidR="001B1C9A" w:rsidRPr="00CA7756" w:rsidRDefault="001B1C9A" w:rsidP="0086094A">
            <w:pPr>
              <w:spacing w:after="0"/>
              <w:rPr>
                <w:rFonts w:ascii="Times New Roman" w:hAnsi="Times New Roman" w:cs="Times New Roman"/>
              </w:rPr>
            </w:pPr>
          </w:p>
        </w:tc>
      </w:tr>
      <w:tr w:rsidR="001B1C9A" w:rsidRPr="00CA7756" w:rsidTr="00647ECF">
        <w:trPr>
          <w:trHeight w:val="412"/>
        </w:trPr>
        <w:tc>
          <w:tcPr>
            <w:tcW w:w="7904" w:type="dxa"/>
            <w:shd w:val="clear" w:color="auto" w:fill="auto"/>
            <w:vAlign w:val="center"/>
          </w:tcPr>
          <w:p w:rsidR="001B1C9A" w:rsidRPr="00CA7756" w:rsidRDefault="001B1C9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CA7756" w:rsidRDefault="00B2167D" w:rsidP="00647ECF">
            <w:pPr>
              <w:pStyle w:val="aff8"/>
              <w:spacing w:line="240" w:lineRule="auto"/>
              <w:jc w:val="center"/>
              <w:rPr>
                <w:rFonts w:ascii="Times New Roman" w:hAnsi="Times New Roman" w:cs="Times New Roman"/>
              </w:rPr>
            </w:pPr>
            <w:r w:rsidRPr="00CA7756">
              <w:rPr>
                <w:rFonts w:ascii="Times New Roman" w:hAnsi="Times New Roman" w:cs="Times New Roman"/>
                <w:lang w:eastAsia="ru-RU" w:bidi="ru-RU"/>
              </w:rPr>
              <w:t>5</w:t>
            </w:r>
          </w:p>
        </w:tc>
      </w:tr>
      <w:tr w:rsidR="001B1C9A" w:rsidRPr="00CA7756" w:rsidTr="00BA6847">
        <w:trPr>
          <w:trHeight w:val="412"/>
        </w:trPr>
        <w:tc>
          <w:tcPr>
            <w:tcW w:w="7904" w:type="dxa"/>
            <w:tcBorders>
              <w:right w:val="single" w:sz="4" w:space="0" w:color="auto"/>
            </w:tcBorders>
            <w:shd w:val="clear" w:color="auto" w:fill="auto"/>
            <w:vAlign w:val="center"/>
          </w:tcPr>
          <w:p w:rsidR="001B1C9A" w:rsidRPr="00CA7756" w:rsidRDefault="001B1C9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практические занятия</w:t>
            </w:r>
          </w:p>
        </w:tc>
        <w:tc>
          <w:tcPr>
            <w:tcW w:w="1800" w:type="dxa"/>
            <w:tcBorders>
              <w:left w:val="single" w:sz="4" w:space="0" w:color="auto"/>
            </w:tcBorders>
            <w:shd w:val="clear" w:color="auto" w:fill="auto"/>
            <w:vAlign w:val="center"/>
          </w:tcPr>
          <w:p w:rsidR="001B1C9A" w:rsidRPr="00477F0A" w:rsidRDefault="00477F0A" w:rsidP="00647ECF">
            <w:pPr>
              <w:pStyle w:val="aff8"/>
              <w:spacing w:line="240" w:lineRule="auto"/>
              <w:jc w:val="center"/>
              <w:rPr>
                <w:rFonts w:ascii="Times New Roman" w:hAnsi="Times New Roman" w:cs="Times New Roman"/>
                <w:lang w:val="en-US"/>
              </w:rPr>
            </w:pPr>
            <w:r>
              <w:rPr>
                <w:rFonts w:ascii="Times New Roman" w:hAnsi="Times New Roman" w:cs="Times New Roman"/>
                <w:lang w:val="en-US" w:eastAsia="ru-RU" w:bidi="ru-RU"/>
              </w:rPr>
              <w:t>27</w:t>
            </w:r>
          </w:p>
        </w:tc>
      </w:tr>
      <w:tr w:rsidR="00BA6847" w:rsidRPr="00CA7756" w:rsidTr="00BA6847">
        <w:trPr>
          <w:trHeight w:val="405"/>
        </w:trPr>
        <w:tc>
          <w:tcPr>
            <w:tcW w:w="7903" w:type="dxa"/>
            <w:tcBorders>
              <w:right w:val="single" w:sz="4" w:space="0" w:color="auto"/>
            </w:tcBorders>
            <w:shd w:val="clear" w:color="auto" w:fill="auto"/>
            <w:vAlign w:val="center"/>
          </w:tcPr>
          <w:p w:rsidR="00BA6847" w:rsidRPr="00765E05" w:rsidRDefault="00BA6847" w:rsidP="00765E05">
            <w:pPr>
              <w:spacing w:after="0" w:line="240" w:lineRule="auto"/>
              <w:rPr>
                <w:rFonts w:ascii="Times New Roman" w:eastAsia="Times New Roman" w:hAnsi="Times New Roman" w:cs="Times New Roman"/>
                <w:b/>
                <w:lang w:eastAsia="ru-RU"/>
              </w:rPr>
            </w:pPr>
            <w:r w:rsidRPr="00765E05">
              <w:rPr>
                <w:rFonts w:ascii="Times New Roman" w:eastAsia="Times New Roman" w:hAnsi="Times New Roman" w:cs="Times New Roman"/>
                <w:b/>
                <w:lang w:eastAsia="ru-RU"/>
              </w:rPr>
              <w:t xml:space="preserve">Промежуточная аттестация в форме </w:t>
            </w:r>
            <w:r w:rsidR="00765E05" w:rsidRPr="00765E05">
              <w:rPr>
                <w:rFonts w:ascii="Times New Roman" w:eastAsia="Times New Roman" w:hAnsi="Times New Roman" w:cs="Times New Roman"/>
                <w:b/>
                <w:lang w:eastAsia="ru-RU"/>
              </w:rPr>
              <w:t>дифференцированный</w:t>
            </w:r>
            <w:r w:rsidRPr="00765E05">
              <w:rPr>
                <w:rFonts w:ascii="Times New Roman" w:eastAsia="Times New Roman" w:hAnsi="Times New Roman" w:cs="Times New Roman"/>
                <w:b/>
                <w:lang w:eastAsia="ru-RU"/>
              </w:rPr>
              <w:t xml:space="preserve"> зач</w:t>
            </w:r>
            <w:r w:rsidR="00765E05" w:rsidRPr="00765E05">
              <w:rPr>
                <w:rFonts w:ascii="Times New Roman" w:eastAsia="Times New Roman" w:hAnsi="Times New Roman" w:cs="Times New Roman"/>
                <w:b/>
                <w:lang w:eastAsia="ru-RU"/>
              </w:rPr>
              <w:t xml:space="preserve">ет </w:t>
            </w:r>
          </w:p>
        </w:tc>
        <w:tc>
          <w:tcPr>
            <w:tcW w:w="1801" w:type="dxa"/>
            <w:tcBorders>
              <w:left w:val="single" w:sz="4" w:space="0" w:color="auto"/>
            </w:tcBorders>
            <w:shd w:val="clear" w:color="auto" w:fill="auto"/>
            <w:vAlign w:val="center"/>
          </w:tcPr>
          <w:p w:rsidR="00BA6847" w:rsidRPr="00765E05" w:rsidRDefault="00765E05" w:rsidP="00765E05">
            <w:pPr>
              <w:spacing w:after="0" w:line="240" w:lineRule="auto"/>
              <w:jc w:val="center"/>
              <w:rPr>
                <w:rFonts w:ascii="Times New Roman" w:eastAsia="Times New Roman" w:hAnsi="Times New Roman" w:cs="Times New Roman"/>
                <w:b/>
                <w:lang w:val="en-US" w:eastAsia="ru-RU"/>
              </w:rPr>
            </w:pPr>
            <w:r w:rsidRPr="00765E05">
              <w:rPr>
                <w:rFonts w:ascii="Times New Roman" w:eastAsia="Times New Roman" w:hAnsi="Times New Roman" w:cs="Times New Roman"/>
                <w:b/>
                <w:lang w:val="en-US" w:eastAsia="ru-RU"/>
              </w:rPr>
              <w:t>2</w:t>
            </w:r>
          </w:p>
        </w:tc>
      </w:tr>
      <w:tr w:rsidR="001B1C9A" w:rsidRPr="00CA7756" w:rsidTr="002974CF">
        <w:trPr>
          <w:trHeight w:val="410"/>
        </w:trPr>
        <w:tc>
          <w:tcPr>
            <w:tcW w:w="7904" w:type="dxa"/>
            <w:shd w:val="clear" w:color="auto" w:fill="auto"/>
            <w:vAlign w:val="center"/>
          </w:tcPr>
          <w:p w:rsidR="001B1C9A" w:rsidRPr="004B49F1" w:rsidRDefault="001B1C9A" w:rsidP="00B66E73">
            <w:pPr>
              <w:spacing w:after="0" w:line="240" w:lineRule="auto"/>
              <w:rPr>
                <w:rFonts w:ascii="Times New Roman" w:eastAsia="Times New Roman" w:hAnsi="Times New Roman" w:cs="Times New Roman"/>
                <w:b/>
                <w:lang w:eastAsia="ru-RU"/>
              </w:rPr>
            </w:pPr>
            <w:r w:rsidRPr="004B49F1">
              <w:rPr>
                <w:rFonts w:ascii="Times New Roman" w:eastAsia="Times New Roman" w:hAnsi="Times New Roman" w:cs="Times New Roman"/>
                <w:b/>
                <w:lang w:eastAsia="ru-RU"/>
              </w:rPr>
              <w:t>ИТОГО</w:t>
            </w:r>
          </w:p>
        </w:tc>
        <w:tc>
          <w:tcPr>
            <w:tcW w:w="1800" w:type="dxa"/>
            <w:shd w:val="clear" w:color="auto" w:fill="auto"/>
            <w:vAlign w:val="center"/>
          </w:tcPr>
          <w:p w:rsidR="001B1C9A" w:rsidRPr="004B49F1" w:rsidRDefault="00AB0659" w:rsidP="00B66E73">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117</w:t>
            </w:r>
          </w:p>
        </w:tc>
      </w:tr>
    </w:tbl>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CA7756" w:rsidSect="002974CF">
          <w:footerReference w:type="even" r:id="rId8"/>
          <w:footerReference w:type="default" r:id="rId9"/>
          <w:pgSz w:w="11906" w:h="16838"/>
          <w:pgMar w:top="1134" w:right="850" w:bottom="1134" w:left="1701" w:header="708" w:footer="708" w:gutter="0"/>
          <w:cols w:space="720"/>
          <w:titlePg/>
          <w:docGrid w:linePitch="326"/>
        </w:sectPr>
      </w:pPr>
    </w:p>
    <w:p w:rsidR="00B66E73" w:rsidRPr="00CA7756" w:rsidRDefault="00B66E73" w:rsidP="0092718C">
      <w:pPr>
        <w:spacing w:after="240"/>
        <w:jc w:val="center"/>
        <w:rPr>
          <w:rFonts w:ascii="Times New Roman" w:eastAsia="Times New Roman" w:hAnsi="Times New Roman" w:cs="Times New Roman"/>
          <w:b/>
        </w:rPr>
      </w:pPr>
      <w:r w:rsidRPr="00CA7756">
        <w:rPr>
          <w:rFonts w:ascii="Times New Roman" w:eastAsia="Times New Roman" w:hAnsi="Times New Roman" w:cs="Times New Roman"/>
          <w:b/>
          <w:lang w:eastAsia="ru-RU"/>
        </w:rPr>
        <w:lastRenderedPageBreak/>
        <w:t xml:space="preserve">2.2. Тематический план и содержание </w:t>
      </w:r>
      <w:r w:rsidRPr="00CA7756">
        <w:rPr>
          <w:rFonts w:ascii="Times New Roman" w:eastAsia="Times New Roman" w:hAnsi="Times New Roman" w:cs="Times New Roman"/>
          <w:b/>
        </w:rPr>
        <w:t xml:space="preserve">учебного предмета  </w:t>
      </w:r>
      <w:r w:rsidR="00AB0659" w:rsidRPr="00AB0659">
        <w:rPr>
          <w:rFonts w:ascii="Times New Roman" w:eastAsia="Times New Roman" w:hAnsi="Times New Roman" w:cs="Times New Roman"/>
          <w:b/>
          <w:caps/>
          <w:lang w:eastAsia="ru-RU"/>
        </w:rPr>
        <w:t xml:space="preserve">ОУП.09 </w:t>
      </w:r>
      <w:r w:rsidRPr="00CA7756">
        <w:rPr>
          <w:rFonts w:ascii="Times New Roman" w:eastAsia="Times New Roman" w:hAnsi="Times New Roman" w:cs="Times New Roman"/>
          <w:b/>
        </w:rPr>
        <w:t>«Информатика»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CA7756" w:rsidTr="007E35DF">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Содержание учебного материала (основное и профессионально</w:t>
            </w:r>
            <w:r w:rsidRPr="00CA7756">
              <w:rPr>
                <w:rFonts w:ascii="Times New Roman" w:eastAsia="Tahoma" w:hAnsi="Times New Roman" w:cs="Times New Roman"/>
                <w:b/>
                <w:bCs/>
                <w:color w:val="000000"/>
                <w:lang w:eastAsia="ru-RU"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Формируемые компетенции</w:t>
            </w:r>
          </w:p>
        </w:tc>
      </w:tr>
      <w:tr w:rsidR="00341B21" w:rsidRPr="00CA7756" w:rsidTr="000C7520">
        <w:trPr>
          <w:trHeight w:hRule="exact" w:val="411"/>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Основное содержание</w:t>
            </w:r>
          </w:p>
        </w:tc>
      </w:tr>
      <w:tr w:rsidR="007E35DF" w:rsidRPr="00CA7756" w:rsidTr="007E35DF">
        <w:trPr>
          <w:trHeight w:hRule="exact" w:val="33"/>
          <w:jc w:val="center"/>
        </w:trPr>
        <w:tc>
          <w:tcPr>
            <w:tcW w:w="14616" w:type="dxa"/>
            <w:gridSpan w:val="4"/>
            <w:tcBorders>
              <w:top w:val="single" w:sz="18" w:space="0" w:color="auto"/>
              <w:left w:val="single" w:sz="4" w:space="0" w:color="auto"/>
              <w:right w:val="single" w:sz="4" w:space="0" w:color="auto"/>
            </w:tcBorders>
            <w:shd w:val="clear" w:color="auto" w:fill="auto"/>
            <w:vAlign w:val="bottom"/>
          </w:tcPr>
          <w:p w:rsidR="007E35DF" w:rsidRPr="00CA7756" w:rsidRDefault="007E35DF" w:rsidP="00341B21">
            <w:pPr>
              <w:widowControl w:val="0"/>
              <w:spacing w:after="0" w:line="240" w:lineRule="auto"/>
              <w:rPr>
                <w:rFonts w:ascii="Times New Roman" w:eastAsia="Tahoma" w:hAnsi="Times New Roman" w:cs="Times New Roman"/>
                <w:b/>
                <w:bCs/>
                <w:color w:val="000000"/>
                <w:lang w:eastAsia="ru-RU" w:bidi="ru-RU"/>
              </w:rPr>
            </w:pPr>
          </w:p>
        </w:tc>
      </w:tr>
      <w:tr w:rsidR="00341B21" w:rsidRPr="00077100" w:rsidTr="007E35DF">
        <w:trPr>
          <w:trHeight w:hRule="exact" w:val="322"/>
          <w:jc w:val="center"/>
        </w:trPr>
        <w:tc>
          <w:tcPr>
            <w:tcW w:w="2611"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Раздел 1.</w:t>
            </w: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E90AE5" w:rsidP="00E90AE5">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18</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07"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50"/>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7210B5" w:rsidP="00341B21">
            <w:pPr>
              <w:widowControl w:val="0"/>
              <w:spacing w:after="0" w:line="240" w:lineRule="auto"/>
              <w:jc w:val="center"/>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1570"/>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F43514"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1574"/>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077100" w:rsidRDefault="00077100" w:rsidP="00341B21">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BC1F10">
        <w:trPr>
          <w:trHeight w:hRule="exact" w:val="3763"/>
          <w:jc w:val="center"/>
        </w:trPr>
        <w:tc>
          <w:tcPr>
            <w:tcW w:w="2611" w:type="dxa"/>
            <w:vMerge w:val="restart"/>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графических данных.</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звуковых данных.</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видеоданных.</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Кодирование данных произвольного вида</w:t>
            </w:r>
          </w:p>
        </w:tc>
        <w:tc>
          <w:tcPr>
            <w:tcW w:w="141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F43514" w:rsidP="00341B21">
            <w:pPr>
              <w:widowControl w:val="0"/>
              <w:spacing w:after="0" w:line="240" w:lineRule="auto"/>
              <w:jc w:val="center"/>
              <w:rPr>
                <w:rFonts w:ascii="Times New Roman" w:eastAsia="Tahoma" w:hAnsi="Times New Roman" w:cs="Times New Roman"/>
                <w:lang w:val="en-US" w:eastAsia="ru-RU" w:bidi="ru-RU"/>
              </w:rPr>
            </w:pPr>
            <w:r w:rsidRPr="00077100">
              <w:rPr>
                <w:rFonts w:ascii="Times New Roman" w:eastAsia="Tahoma" w:hAnsi="Times New Roman" w:cs="Times New Roman"/>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77100"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1258"/>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437"/>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F43514"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1.6.</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DC39C2"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6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01</w:t>
            </w:r>
          </w:p>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50"/>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077100">
              <w:rPr>
                <w:rFonts w:ascii="Times New Roman" w:eastAsia="Tahoma" w:hAnsi="Times New Roman" w:cs="Times New Roman"/>
                <w:color w:val="000000"/>
                <w:lang w:val="en-US" w:bidi="en-US"/>
              </w:rPr>
              <w:t>IP</w:t>
            </w:r>
            <w:r w:rsidRPr="00077100">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DC39C2" w:rsidP="00341B21">
            <w:pPr>
              <w:widowControl w:val="0"/>
              <w:spacing w:after="0" w:line="240" w:lineRule="auto"/>
              <w:jc w:val="center"/>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077100" w:rsidRDefault="007210B5"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BC1F10">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7210B5"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7210B5"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6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01</w:t>
            </w:r>
          </w:p>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7E35DF">
        <w:trPr>
          <w:trHeight w:hRule="exact" w:val="1258"/>
          <w:jc w:val="center"/>
        </w:trPr>
        <w:tc>
          <w:tcPr>
            <w:tcW w:w="2611"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7210B5"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1.9.</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DC39C2"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6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01</w:t>
            </w:r>
          </w:p>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7E35DF">
        <w:trPr>
          <w:trHeight w:hRule="exact" w:val="1570"/>
          <w:jc w:val="center"/>
        </w:trPr>
        <w:tc>
          <w:tcPr>
            <w:tcW w:w="2611"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DC39C2"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4</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077100" w:rsidRDefault="00726C97" w:rsidP="00AB0659">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r w:rsidR="00AB0659" w:rsidRPr="00077100">
              <w:rPr>
                <w:rFonts w:ascii="Times New Roman" w:eastAsia="Tahoma" w:hAnsi="Times New Roman" w:cs="Times New Roman"/>
                <w:i/>
                <w:iCs/>
                <w:color w:val="000000"/>
                <w:lang w:eastAsia="ru-RU" w:bidi="ru-RU"/>
              </w:rPr>
              <w:t>4</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46"/>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0К 02</w:t>
            </w:r>
          </w:p>
        </w:tc>
      </w:tr>
      <w:tr w:rsidR="00341B21" w:rsidRPr="00077100" w:rsidTr="00BC1F10">
        <w:trPr>
          <w:trHeight w:hRule="exact" w:val="638"/>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6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AB0659">
            <w:pPr>
              <w:widowControl w:val="0"/>
              <w:spacing w:after="0" w:line="240" w:lineRule="auto"/>
              <w:jc w:val="center"/>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0К 02</w:t>
            </w: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7E35DF">
        <w:trPr>
          <w:trHeight w:hRule="exact" w:val="950"/>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jc w:val="both"/>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077100">
              <w:rPr>
                <w:rFonts w:ascii="Times New Roman" w:eastAsia="Tahoma" w:hAnsi="Times New Roman" w:cs="Times New Roman"/>
                <w:color w:val="000000"/>
                <w:lang w:val="en-US" w:bidi="en-US"/>
              </w:rPr>
              <w:t>Gimp</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val="en-US" w:bidi="en-US"/>
              </w:rPr>
              <w:t>Inkscape</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077100">
              <w:rPr>
                <w:rFonts w:ascii="Times New Roman" w:eastAsia="Tahoma" w:hAnsi="Times New Roman" w:cs="Times New Roman"/>
                <w:color w:val="000000"/>
                <w:lang w:val="en-US" w:bidi="en-US"/>
              </w:rPr>
              <w:t>Movavi</w:t>
            </w:r>
            <w:r w:rsidRPr="00077100">
              <w:rPr>
                <w:rFonts w:ascii="Times New Roman" w:eastAsia="Tahoma" w:hAnsi="Times New Roman" w:cs="Times New Roman"/>
                <w:color w:val="000000"/>
                <w:lang w:bidi="en-US"/>
              </w:rPr>
              <w:t>)</w:t>
            </w:r>
          </w:p>
        </w:tc>
        <w:tc>
          <w:tcPr>
            <w:tcW w:w="141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634"/>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2.5.</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7E35DF">
        <w:trPr>
          <w:trHeight w:hRule="exact" w:val="634"/>
          <w:jc w:val="center"/>
        </w:trPr>
        <w:tc>
          <w:tcPr>
            <w:tcW w:w="2611" w:type="dxa"/>
            <w:vMerge/>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6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614"/>
          <w:jc w:val="center"/>
        </w:trPr>
        <w:tc>
          <w:tcPr>
            <w:tcW w:w="2611" w:type="dxa"/>
            <w:vMerge/>
            <w:tcBorders>
              <w:top w:val="single" w:sz="18" w:space="0" w:color="auto"/>
              <w:left w:val="single" w:sz="4" w:space="0" w:color="auto"/>
              <w:bottom w:val="single" w:sz="18" w:space="0" w:color="auto"/>
            </w:tcBorders>
            <w:shd w:val="clear" w:color="auto" w:fill="auto"/>
            <w:vAlign w:val="bottom"/>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2.6.</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322"/>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614"/>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2.7.</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638"/>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Язык разметки гипертекста </w:t>
            </w:r>
            <w:r w:rsidRPr="00077100">
              <w:rPr>
                <w:rFonts w:ascii="Times New Roman" w:eastAsia="Tahoma" w:hAnsi="Times New Roman" w:cs="Times New Roman"/>
                <w:color w:val="000000"/>
                <w:lang w:val="en-US" w:bidi="en-US"/>
              </w:rPr>
              <w:t>HTML</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E90AE5" w:rsidRDefault="00E90AE5" w:rsidP="007210B5">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19</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3.1.</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B0AEA"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634"/>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0B0AEA"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3</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3.2.</w:t>
            </w:r>
          </w:p>
        </w:tc>
        <w:tc>
          <w:tcPr>
            <w:tcW w:w="873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0К 02</w:t>
            </w: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BC1F10">
        <w:trPr>
          <w:trHeight w:hRule="exact" w:val="638"/>
          <w:jc w:val="center"/>
        </w:trPr>
        <w:tc>
          <w:tcPr>
            <w:tcW w:w="2611" w:type="dxa"/>
            <w:vMerge w:val="restart"/>
            <w:tcBorders>
              <w:top w:val="single" w:sz="4" w:space="0" w:color="auto"/>
              <w:left w:val="single" w:sz="4" w:space="0" w:color="auto"/>
            </w:tcBorders>
            <w:shd w:val="clear" w:color="auto" w:fill="auto"/>
          </w:tcPr>
          <w:p w:rsidR="00341B21" w:rsidRPr="00077100" w:rsidRDefault="00341B21" w:rsidP="00341B21">
            <w:pPr>
              <w:widowControl w:val="0"/>
              <w:spacing w:after="0" w:line="314"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lastRenderedPageBreak/>
              <w:t>Списки, графы, деревья</w:t>
            </w: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07"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77100"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46"/>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077100"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77100"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01</w:t>
            </w:r>
          </w:p>
        </w:tc>
      </w:tr>
      <w:tr w:rsidR="00341B21" w:rsidRPr="00077100" w:rsidTr="00BC1F10">
        <w:trPr>
          <w:trHeight w:hRule="exact" w:val="946"/>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077100">
              <w:rPr>
                <w:rFonts w:ascii="Times New Roman" w:eastAsia="Tahoma" w:hAnsi="Times New Roman" w:cs="Times New Roman"/>
                <w:color w:val="000000"/>
                <w:lang w:bidi="en-US"/>
              </w:rPr>
              <w:t>(</w:t>
            </w:r>
            <w:r w:rsidRPr="00077100">
              <w:rPr>
                <w:rFonts w:ascii="Times New Roman" w:eastAsia="Tahoma" w:hAnsi="Times New Roman" w:cs="Times New Roman"/>
                <w:color w:val="000000"/>
                <w:lang w:val="en-US" w:bidi="en-US"/>
              </w:rPr>
              <w:t>Pascal</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val="en-US" w:bidi="en-US"/>
              </w:rPr>
              <w:t>Python</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val="en-US" w:bidi="en-US"/>
              </w:rPr>
              <w:t>Java</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077100"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3.5.</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B0AEA"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50"/>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BC1F10">
        <w:trPr>
          <w:trHeight w:hRule="exact" w:val="346"/>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077100" w:rsidRDefault="000B0AEA"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2</w:t>
            </w: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50"/>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jc w:val="both"/>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B0AEA"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322"/>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BC1F10">
        <w:trPr>
          <w:trHeight w:hRule="exact" w:val="322"/>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077100" w:rsidRDefault="000B0AEA"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2</w:t>
            </w: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jc w:val="both"/>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55"/>
          <w:jc w:val="center"/>
        </w:trPr>
        <w:tc>
          <w:tcPr>
            <w:tcW w:w="2611" w:type="dxa"/>
            <w:vMerge/>
            <w:tcBorders>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7E35DF">
        <w:trPr>
          <w:trHeight w:hRule="exact" w:val="326"/>
          <w:jc w:val="center"/>
        </w:trPr>
        <w:tc>
          <w:tcPr>
            <w:tcW w:w="2611"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3.8. Формулы и функции в электронных таблицах</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1262"/>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3.9.</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Визуализация данных в электронных таблицах</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509"/>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Визуализация данных в электронных таблицах</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427"/>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3.10.</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634"/>
          <w:jc w:val="center"/>
        </w:trPr>
        <w:tc>
          <w:tcPr>
            <w:tcW w:w="2611" w:type="dxa"/>
            <w:vMerge/>
            <w:tcBorders>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7E35DF">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077100"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val="283"/>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DB3CE1" w:rsidRPr="00DB3CE1" w:rsidRDefault="00DB3CE1" w:rsidP="00DB3CE1">
            <w:pPr>
              <w:widowControl w:val="0"/>
              <w:spacing w:after="0" w:line="240" w:lineRule="auto"/>
              <w:jc w:val="center"/>
              <w:rPr>
                <w:rFonts w:ascii="Times New Roman" w:eastAsia="Courier New" w:hAnsi="Times New Roman" w:cs="Times New Roman"/>
                <w:b/>
                <w:color w:val="000000"/>
                <w:lang w:eastAsia="ru-RU" w:bidi="ru-RU"/>
              </w:rPr>
            </w:pPr>
            <w:r w:rsidRPr="00DB3CE1">
              <w:rPr>
                <w:rFonts w:ascii="Times New Roman" w:eastAsia="Courier New" w:hAnsi="Times New Roman" w:cs="Times New Roman"/>
                <w:b/>
                <w:color w:val="000000"/>
                <w:lang w:eastAsia="ru-RU" w:bidi="ru-RU"/>
              </w:rPr>
              <w:t>Профессионально-ориентированное содержание (содержание прикладного модуля)</w:t>
            </w:r>
          </w:p>
        </w:tc>
      </w:tr>
      <w:tr w:rsidR="00DB3CE1" w:rsidRPr="00CA7756" w:rsidTr="007E35DF">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val="en-US" w:eastAsia="ru-RU" w:bidi="ru-RU"/>
              </w:rPr>
            </w:pPr>
            <w:r w:rsidRPr="00CA7756">
              <w:rPr>
                <w:rFonts w:ascii="Times New Roman" w:eastAsia="Tahoma" w:hAnsi="Times New Roman" w:cs="Times New Roman"/>
                <w:b/>
                <w:bCs/>
                <w:color w:val="000000"/>
                <w:lang w:eastAsia="ru-RU" w:bidi="ru-RU"/>
              </w:rPr>
              <w:t xml:space="preserve">Прикладной модуль </w:t>
            </w:r>
            <w:r w:rsidRPr="00CA7756">
              <w:rPr>
                <w:rFonts w:ascii="Times New Roman" w:eastAsia="Tahoma" w:hAnsi="Times New Roman" w:cs="Times New Roman"/>
                <w:b/>
                <w:bCs/>
                <w:color w:val="000000"/>
                <w:lang w:val="en-US" w:eastAsia="ru-RU" w:bidi="ru-RU"/>
              </w:rPr>
              <w:t>1</w:t>
            </w:r>
          </w:p>
        </w:tc>
        <w:tc>
          <w:tcPr>
            <w:tcW w:w="8736"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Разработка веб-сайта с использованием конструктора Тильда</w:t>
            </w:r>
          </w:p>
        </w:tc>
        <w:tc>
          <w:tcPr>
            <w:tcW w:w="1416" w:type="dxa"/>
            <w:tcBorders>
              <w:top w:val="single" w:sz="18" w:space="0" w:color="auto"/>
              <w:left w:val="single" w:sz="4" w:space="0" w:color="auto"/>
              <w:bottom w:val="single" w:sz="18" w:space="0" w:color="auto"/>
            </w:tcBorders>
            <w:shd w:val="clear" w:color="auto" w:fill="auto"/>
          </w:tcPr>
          <w:p w:rsidR="00DB3CE1" w:rsidRPr="00477F0A" w:rsidRDefault="00477F0A" w:rsidP="00BC1F10">
            <w:pPr>
              <w:widowControl w:val="0"/>
              <w:spacing w:after="0" w:line="240" w:lineRule="auto"/>
              <w:jc w:val="center"/>
              <w:rPr>
                <w:rFonts w:ascii="Times New Roman" w:eastAsia="Tahoma" w:hAnsi="Times New Roman" w:cs="Times New Roman"/>
                <w:lang w:val="en-US" w:eastAsia="ru-RU" w:bidi="ru-RU"/>
              </w:rPr>
            </w:pPr>
            <w:r w:rsidRPr="00477F0A">
              <w:rPr>
                <w:rFonts w:ascii="Times New Roman" w:eastAsia="Tahoma" w:hAnsi="Times New Roman" w:cs="Times New Roman"/>
                <w:b/>
                <w:bCs/>
                <w:color w:val="000000"/>
                <w:lang w:val="en-US" w:eastAsia="ru-RU" w:bidi="ru-RU"/>
              </w:rPr>
              <w:t>32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w:t>
            </w:r>
            <w:r w:rsidR="00477F0A">
              <w:rPr>
                <w:rFonts w:ascii="Times New Roman" w:eastAsia="Tahoma" w:hAnsi="Times New Roman" w:cs="Times New Roman"/>
                <w:b/>
                <w:bCs/>
                <w:color w:val="000000"/>
                <w:lang w:val="en-US" w:eastAsia="ru-RU" w:bidi="ru-RU"/>
              </w:rPr>
              <w:t xml:space="preserve"> </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.1. Конструктор Тильда</w:t>
            </w:r>
          </w:p>
        </w:tc>
        <w:tc>
          <w:tcPr>
            <w:tcW w:w="8736"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0C7520">
            <w:pPr>
              <w:widowControl w:val="0"/>
              <w:spacing w:after="0" w:line="314" w:lineRule="auto"/>
              <w:ind w:left="620" w:firstLine="20"/>
              <w:rPr>
                <w:rFonts w:ascii="Times New Roman" w:eastAsia="Tahoma" w:hAnsi="Times New Roman" w:cs="Times New Roman"/>
                <w:highlight w:val="yellow"/>
                <w:lang w:eastAsia="ru-RU" w:bidi="ru-RU"/>
              </w:rPr>
            </w:pPr>
            <w:r w:rsidRPr="00885B44">
              <w:rPr>
                <w:rFonts w:ascii="Times New Roman" w:eastAsia="Tahoma" w:hAnsi="Times New Roman" w:cs="Times New Roman"/>
                <w:color w:val="000000"/>
                <w:lang w:eastAsia="ru-RU" w:bidi="ru-RU"/>
              </w:rPr>
              <w:t>ОК 02</w:t>
            </w:r>
          </w:p>
        </w:tc>
      </w:tr>
      <w:tr w:rsidR="00DB3CE1" w:rsidRPr="00CA7756" w:rsidTr="00BC1F10">
        <w:trPr>
          <w:trHeight w:hRule="exact" w:val="634"/>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DB3CE1" w:rsidRPr="00CA7756" w:rsidRDefault="00DB3CE1" w:rsidP="00BC1F1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Общий обзор. Возможности конструктора. Библиотека блоков. Графический редактор </w:t>
            </w:r>
            <w:r w:rsidRPr="00CA7756">
              <w:rPr>
                <w:rFonts w:ascii="Times New Roman" w:eastAsia="Tahoma" w:hAnsi="Times New Roman" w:cs="Times New Roman"/>
                <w:color w:val="000000"/>
                <w:lang w:val="en-US" w:bidi="en-US"/>
              </w:rPr>
              <w:t>Zero</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Block</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Панель управления сайтами. Выбор тарифа. Экспорта кода</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BC1F10">
        <w:trPr>
          <w:trHeight w:hRule="exact" w:val="322"/>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7E35DF">
        <w:trPr>
          <w:trHeight w:hRule="exact" w:val="322"/>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 xml:space="preserve">Тема </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.2 Создание сайта</w:t>
            </w:r>
          </w:p>
        </w:tc>
        <w:tc>
          <w:tcPr>
            <w:tcW w:w="8736"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0C7520">
            <w:pPr>
              <w:widowControl w:val="0"/>
              <w:spacing w:after="0" w:line="314" w:lineRule="auto"/>
              <w:jc w:val="center"/>
              <w:rPr>
                <w:rFonts w:ascii="Times New Roman" w:eastAsia="Tahoma" w:hAnsi="Times New Roman" w:cs="Times New Roman"/>
                <w:highlight w:val="yellow"/>
                <w:lang w:eastAsia="ru-RU" w:bidi="ru-RU"/>
              </w:rPr>
            </w:pPr>
            <w:r w:rsidRPr="00DB3CE1">
              <w:rPr>
                <w:rFonts w:ascii="Times New Roman" w:eastAsia="Tahoma" w:hAnsi="Times New Roman" w:cs="Times New Roman"/>
                <w:color w:val="000000"/>
                <w:lang w:eastAsia="ru-RU" w:bidi="ru-RU"/>
              </w:rPr>
              <w:t>ОК 02</w:t>
            </w:r>
          </w:p>
        </w:tc>
      </w:tr>
      <w:tr w:rsidR="00DB3CE1" w:rsidRPr="00CA7756" w:rsidTr="00BC1F10">
        <w:trPr>
          <w:trHeight w:hRule="exact" w:val="322"/>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Создание сайта. Начало работы. Настройки. Шрифт. Цвет. Создание папок.</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BC1F10">
        <w:trPr>
          <w:trHeight w:hRule="exact" w:val="322"/>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B14A2A">
        <w:trPr>
          <w:trHeight w:hRule="exact" w:val="322"/>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 xml:space="preserve">.3.Создание </w:t>
            </w:r>
            <w:r w:rsidR="00DB3CE1" w:rsidRPr="00CA7756">
              <w:rPr>
                <w:rFonts w:ascii="Times New Roman" w:eastAsia="Tahoma" w:hAnsi="Times New Roman" w:cs="Times New Roman"/>
                <w:b/>
                <w:bCs/>
                <w:color w:val="000000"/>
                <w:lang w:eastAsia="ru-RU" w:bidi="ru-RU"/>
              </w:rPr>
              <w:lastRenderedPageBreak/>
              <w:t xml:space="preserve">различных видов страниц </w:t>
            </w:r>
          </w:p>
        </w:tc>
        <w:tc>
          <w:tcPr>
            <w:tcW w:w="8736" w:type="dxa"/>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lastRenderedPageBreak/>
              <w:t>Содержание</w:t>
            </w:r>
          </w:p>
        </w:tc>
        <w:tc>
          <w:tcPr>
            <w:tcW w:w="1416" w:type="dxa"/>
            <w:vMerge w:val="restart"/>
            <w:tcBorders>
              <w:top w:val="single" w:sz="18" w:space="0" w:color="auto"/>
              <w:left w:val="single" w:sz="4" w:space="0" w:color="auto"/>
            </w:tcBorders>
            <w:shd w:val="clear" w:color="auto" w:fill="auto"/>
          </w:tcPr>
          <w:p w:rsidR="00DB3CE1" w:rsidRPr="00477F0A" w:rsidRDefault="00477F0A" w:rsidP="00BC1F1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b/>
                <w:b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CA7756" w:rsidRDefault="00DB3CE1" w:rsidP="000C7520">
            <w:pPr>
              <w:widowControl w:val="0"/>
              <w:spacing w:after="0" w:line="240" w:lineRule="auto"/>
              <w:jc w:val="center"/>
              <w:rPr>
                <w:rFonts w:ascii="Times New Roman" w:eastAsia="Courier New" w:hAnsi="Times New Roman" w:cs="Times New Roman"/>
                <w:color w:val="000000"/>
                <w:lang w:eastAsia="ru-RU" w:bidi="ru-RU"/>
              </w:rPr>
            </w:pPr>
            <w:r w:rsidRPr="00DB3CE1">
              <w:rPr>
                <w:rFonts w:ascii="Times New Roman" w:eastAsia="Courier New" w:hAnsi="Times New Roman" w:cs="Times New Roman"/>
                <w:color w:val="000000"/>
                <w:lang w:eastAsia="ru-RU" w:bidi="ru-RU"/>
              </w:rPr>
              <w:t>ОК 02</w:t>
            </w:r>
          </w:p>
        </w:tc>
      </w:tr>
      <w:tr w:rsidR="00DB3CE1" w:rsidRPr="00CA7756" w:rsidTr="00BC1F10">
        <w:trPr>
          <w:trHeight w:hRule="exact" w:val="634"/>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DB3CE1" w:rsidRPr="00CA7756" w:rsidRDefault="00DB3CE1" w:rsidP="00BC1F1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Создание страниц. Список страниц. Работа с отдельными страницами (настройка, предпросмотр, публикация, редактирование, списки)</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477F0A" w:rsidRDefault="00477F0A" w:rsidP="00BC1F1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b/>
                <w:b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5" w:lineRule="auto"/>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.4. Стандартные блоки</w:t>
            </w:r>
          </w:p>
        </w:tc>
        <w:tc>
          <w:tcPr>
            <w:tcW w:w="8736"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0C7520">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BC1F10">
        <w:trPr>
          <w:trHeight w:hRule="exact" w:val="331"/>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Создание лэндинга из стандартных блоков на выбранную тему</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7"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.5. Панель навигации</w:t>
            </w:r>
          </w:p>
        </w:tc>
        <w:tc>
          <w:tcPr>
            <w:tcW w:w="8736"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0C7520">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BC1F10">
        <w:trPr>
          <w:trHeight w:hRule="exact" w:val="331"/>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Нулевой блок (создание, панели навигации, доступные элементы). Работа с текстом, изображениями и видео</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.6. Настройка главной страницы</w:t>
            </w:r>
          </w:p>
        </w:tc>
        <w:tc>
          <w:tcPr>
            <w:tcW w:w="8736"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477F0A" w:rsidRDefault="00477F0A" w:rsidP="00091607">
            <w:pPr>
              <w:widowControl w:val="0"/>
              <w:spacing w:after="0" w:line="240" w:lineRule="auto"/>
              <w:jc w:val="center"/>
              <w:rPr>
                <w:rFonts w:ascii="Times New Roman" w:eastAsia="Tahoma" w:hAnsi="Times New Roman" w:cs="Times New Roman"/>
                <w:b/>
                <w:color w:val="000000"/>
                <w:lang w:val="en-US" w:eastAsia="ru-RU" w:bidi="ru-RU"/>
              </w:rPr>
            </w:pPr>
            <w:r>
              <w:rPr>
                <w:rFonts w:ascii="Times New Roman" w:eastAsia="Tahoma" w:hAnsi="Times New Roman" w:cs="Times New Roman"/>
                <w:b/>
                <w:color w:val="000000"/>
                <w:lang w:val="en-US"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0C7520">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BC1F10">
        <w:trPr>
          <w:trHeight w:hRule="exact" w:val="331"/>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Сайт: настройка домена, выбор главной страницы, статистика, Яндекс метрика, настройка HTTPS.</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BC1F10">
        <w:trPr>
          <w:trHeight w:hRule="exact" w:val="331"/>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477F0A" w:rsidRDefault="00477F0A" w:rsidP="00091607">
            <w:pPr>
              <w:widowControl w:val="0"/>
              <w:spacing w:after="0" w:line="240" w:lineRule="auto"/>
              <w:jc w:val="center"/>
              <w:rPr>
                <w:rFonts w:ascii="Times New Roman" w:eastAsia="Tahoma" w:hAnsi="Times New Roman" w:cs="Times New Roman"/>
                <w:b/>
                <w:color w:val="000000"/>
                <w:lang w:val="en-US" w:eastAsia="ru-RU" w:bidi="ru-RU"/>
              </w:rPr>
            </w:pPr>
            <w:r>
              <w:rPr>
                <w:rFonts w:ascii="Times New Roman" w:eastAsia="Tahoma" w:hAnsi="Times New Roman" w:cs="Times New Roman"/>
                <w:b/>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hAnsi="Times New Roman" w:cs="Times New Roman"/>
                <w:b/>
                <w:bCs/>
                <w:color w:val="000000"/>
                <w:lang w:eastAsia="ru-RU" w:bidi="ru-RU"/>
              </w:rPr>
              <w:t>Тема 4</w:t>
            </w:r>
            <w:r w:rsidR="00DB3CE1" w:rsidRPr="00CA7756">
              <w:rPr>
                <w:rFonts w:ascii="Times New Roman" w:hAnsi="Times New Roman" w:cs="Times New Roman"/>
                <w:b/>
                <w:bCs/>
                <w:color w:val="000000"/>
                <w:lang w:eastAsia="ru-RU" w:bidi="ru-RU"/>
              </w:rPr>
              <w:t xml:space="preserve">.7. </w:t>
            </w:r>
            <w:r w:rsidR="00DB3CE1" w:rsidRPr="00CA7756">
              <w:rPr>
                <w:rFonts w:ascii="Times New Roman" w:hAnsi="Times New Roman" w:cs="Times New Roman"/>
                <w:b/>
                <w:color w:val="000000"/>
                <w:lang w:eastAsia="ru-RU" w:bidi="ru-RU"/>
              </w:rPr>
              <w:t>Проектная работа с использование конструктора Тильда</w:t>
            </w:r>
          </w:p>
        </w:tc>
        <w:tc>
          <w:tcPr>
            <w:tcW w:w="8736"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10</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0C7520">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7E35DF">
        <w:trPr>
          <w:trHeight w:hRule="exact" w:val="331"/>
          <w:jc w:val="center"/>
        </w:trPr>
        <w:tc>
          <w:tcPr>
            <w:tcW w:w="2611" w:type="dxa"/>
            <w:vMerge/>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Проектная работа «Создание интернет-магазина»</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557"/>
          <w:jc w:val="center"/>
        </w:trPr>
        <w:tc>
          <w:tcPr>
            <w:tcW w:w="2611" w:type="dxa"/>
            <w:vMerge/>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10</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bl>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Прикладной модуль 4</w:t>
      </w:r>
      <w:r w:rsidRPr="00CA7756">
        <w:rPr>
          <w:rFonts w:ascii="Times New Roman" w:eastAsia="Courier New" w:hAnsi="Times New Roman" w:cs="Times New Roman"/>
          <w:color w:val="000000"/>
          <w:lang w:eastAsia="ru-RU" w:bidi="ru-RU"/>
        </w:rPr>
        <w:tab/>
        <w:t>Основы 3D моделирования</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4.1 Система трехмерного моделирования K0MFIAC-3D LT. Окно Документа</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Системы автоматизированного проектирования: история, назначение, примеры. КОМПАС - КОМПлекс Автоматизированных Систем. Запуск системы КОМПАС-ЗО. Интерфейс системы</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4.2 Основные приемы создания геометрических тел (многогранники, тела вращения, эскизы, группы геометрических тел)</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8</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 </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4.3 Редактирование 3 D моделей. Создание 3 D моделей. Отсечение части детали</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Сущность понятия «редактирование», задачи редактирования эскизов, 3d моделей, основные способы редактирования 3 D моделей. Создание 3 D 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4.4 Создание 3d моделей простейших объектов</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p w:rsidR="00341B21" w:rsidRPr="00CA7756" w:rsidRDefault="00091607" w:rsidP="00BD2A83">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Прикладной модуль 5</w:t>
      </w:r>
      <w:r w:rsidRPr="00CA7756">
        <w:rPr>
          <w:rFonts w:ascii="Times New Roman" w:eastAsia="Courier New" w:hAnsi="Times New Roman" w:cs="Times New Roman"/>
          <w:color w:val="000000"/>
          <w:lang w:eastAsia="ru-RU" w:bidi="ru-RU"/>
        </w:rPr>
        <w:tab/>
        <w:t>Разработка веб-сайта с использованием конструктора Тильда</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r w:rsidR="00BC1F10" w:rsidRPr="00CA7756">
        <w:rPr>
          <w:rFonts w:ascii="Times New Roman" w:eastAsia="Courier New" w:hAnsi="Times New Roman" w:cs="Times New Roman"/>
          <w:color w:val="000000"/>
          <w:lang w:eastAsia="ru-RU" w:bidi="ru-RU"/>
        </w:rPr>
        <w:br w:type="page"/>
      </w:r>
    </w:p>
    <w:tbl>
      <w:tblPr>
        <w:tblStyle w:val="af2"/>
        <w:tblpPr w:leftFromText="180" w:rightFromText="180" w:vertAnchor="text" w:horzAnchor="margin" w:tblpY="-427"/>
        <w:tblW w:w="0" w:type="auto"/>
        <w:tblLook w:val="04A0" w:firstRow="1" w:lastRow="0" w:firstColumn="1" w:lastColumn="0" w:noHBand="0" w:noVBand="1"/>
      </w:tblPr>
      <w:tblGrid>
        <w:gridCol w:w="3227"/>
        <w:gridCol w:w="8363"/>
        <w:gridCol w:w="1843"/>
        <w:gridCol w:w="1353"/>
      </w:tblGrid>
      <w:tr w:rsidR="00B214DA" w:rsidRPr="00CA7756" w:rsidTr="007E35DF">
        <w:tc>
          <w:tcPr>
            <w:tcW w:w="3227" w:type="dxa"/>
            <w:tcBorders>
              <w:top w:val="single" w:sz="18" w:space="0" w:color="auto"/>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rFonts w:eastAsia="Courier New"/>
                <w:b/>
                <w:bCs/>
                <w:color w:val="000000"/>
                <w:sz w:val="22"/>
                <w:szCs w:val="22"/>
                <w:lang w:bidi="ru-RU"/>
              </w:rPr>
              <w:lastRenderedPageBreak/>
              <w:t>Прикладной модуль</w:t>
            </w:r>
            <w:r w:rsidR="0036749D" w:rsidRPr="00CA7756">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rsidR="00B214DA" w:rsidRPr="00CA7756"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A13E0">
              <w:rPr>
                <w:b/>
                <w:sz w:val="22"/>
                <w:szCs w:val="22"/>
              </w:rPr>
              <w:t>Технологии продвижения веб-сайта в Интернете</w:t>
            </w:r>
          </w:p>
        </w:tc>
        <w:tc>
          <w:tcPr>
            <w:tcW w:w="1843" w:type="dxa"/>
            <w:tcBorders>
              <w:top w:val="single" w:sz="18" w:space="0" w:color="auto"/>
              <w:bottom w:val="single" w:sz="18" w:space="0" w:color="auto"/>
            </w:tcBorders>
          </w:tcPr>
          <w:p w:rsidR="00B214DA" w:rsidRPr="00477F0A" w:rsidRDefault="00477F0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lang w:val="en-US"/>
              </w:rPr>
            </w:pPr>
            <w:r>
              <w:rPr>
                <w:b/>
                <w:caps/>
                <w:sz w:val="22"/>
                <w:szCs w:val="22"/>
                <w:lang w:val="en-US"/>
              </w:rPr>
              <w:t>32</w:t>
            </w:r>
          </w:p>
        </w:tc>
        <w:tc>
          <w:tcPr>
            <w:tcW w:w="1353" w:type="dxa"/>
            <w:tcBorders>
              <w:top w:val="single" w:sz="18" w:space="0" w:color="auto"/>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B214DA" w:rsidRPr="00CA7756" w:rsidTr="007E35DF">
        <w:tc>
          <w:tcPr>
            <w:tcW w:w="3227" w:type="dxa"/>
            <w:vMerge w:val="restart"/>
            <w:tcBorders>
              <w:top w:val="single" w:sz="18" w:space="0" w:color="auto"/>
            </w:tcBorders>
          </w:tcPr>
          <w:p w:rsidR="00B214DA" w:rsidRPr="00CA7756" w:rsidRDefault="00B214D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sidR="00A10C30">
              <w:rPr>
                <w:b/>
                <w:sz w:val="22"/>
                <w:szCs w:val="22"/>
              </w:rPr>
              <w:t>5</w:t>
            </w:r>
            <w:r w:rsidRPr="00CA7756">
              <w:rPr>
                <w:b/>
                <w:sz w:val="22"/>
                <w:szCs w:val="22"/>
              </w:rPr>
              <w:t xml:space="preserve">.1 </w:t>
            </w:r>
            <w:r w:rsidR="007A13E0">
              <w:t xml:space="preserve"> </w:t>
            </w:r>
            <w:r w:rsidR="007A13E0" w:rsidRPr="007A13E0">
              <w:rPr>
                <w:b/>
                <w:sz w:val="22"/>
                <w:szCs w:val="22"/>
              </w:rPr>
              <w:t>Интернет- маркетинг</w:t>
            </w:r>
          </w:p>
        </w:tc>
        <w:tc>
          <w:tcPr>
            <w:tcW w:w="8363" w:type="dxa"/>
            <w:tcBorders>
              <w:top w:val="single" w:sz="18" w:space="0" w:color="auto"/>
            </w:tcBorders>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843" w:type="dxa"/>
            <w:tcBorders>
              <w:top w:val="single" w:sz="18" w:space="0" w:color="auto"/>
            </w:tcBorders>
          </w:tcPr>
          <w:p w:rsidR="00B214DA" w:rsidRPr="00CA7756" w:rsidRDefault="00B214DA" w:rsidP="00B214DA">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2</w:t>
            </w:r>
          </w:p>
        </w:tc>
        <w:tc>
          <w:tcPr>
            <w:tcW w:w="1353" w:type="dxa"/>
            <w:tcBorders>
              <w:top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B214DA" w:rsidRPr="00CA7756" w:rsidRDefault="007A13E0" w:rsidP="00B214DA">
            <w:pPr>
              <w:pStyle w:val="aff8"/>
              <w:rPr>
                <w:rFonts w:ascii="Times New Roman" w:hAnsi="Times New Roman" w:cs="Times New Roman"/>
                <w:sz w:val="22"/>
                <w:szCs w:val="22"/>
              </w:rPr>
            </w:pPr>
            <w:r w:rsidRPr="007A13E0">
              <w:rPr>
                <w:rFonts w:ascii="Times New Roman" w:hAnsi="Times New Roman" w:cs="Times New Roman"/>
                <w:color w:val="000000"/>
                <w:sz w:val="22"/>
                <w:szCs w:val="22"/>
                <w:lang w:bidi="ru-RU"/>
              </w:rPr>
              <w:t>Интернет-маркетинг: понятие, инструменты Интернет-маркетинга, исследование как элемент интернет-маркетинга</w:t>
            </w:r>
          </w:p>
        </w:tc>
        <w:tc>
          <w:tcPr>
            <w:tcW w:w="1843" w:type="dxa"/>
          </w:tcPr>
          <w:p w:rsidR="00B214DA" w:rsidRPr="00CA7756" w:rsidRDefault="00B214DA" w:rsidP="00B214DA">
            <w:pPr>
              <w:rPr>
                <w:sz w:val="22"/>
                <w:szCs w:val="22"/>
              </w:rPr>
            </w:pPr>
          </w:p>
        </w:tc>
        <w:tc>
          <w:tcPr>
            <w:tcW w:w="1353" w:type="dxa"/>
            <w:vMerge w:val="restart"/>
          </w:tcPr>
          <w:p w:rsidR="00B214DA" w:rsidRPr="000D76AA" w:rsidRDefault="00DB3CE1"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D76AA">
              <w:rPr>
                <w:caps/>
                <w:sz w:val="22"/>
                <w:szCs w:val="22"/>
              </w:rPr>
              <w:t>ОК 02</w:t>
            </w: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843" w:type="dxa"/>
          </w:tcPr>
          <w:p w:rsidR="00B214DA" w:rsidRPr="00CA7756" w:rsidRDefault="00B214DA" w:rsidP="00B214DA">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w:t>
            </w: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tcBorders>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B214DA" w:rsidRPr="00CA7756" w:rsidRDefault="00B214DA" w:rsidP="00B214DA">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w:t>
            </w:r>
          </w:p>
        </w:tc>
        <w:tc>
          <w:tcPr>
            <w:tcW w:w="1353" w:type="dxa"/>
            <w:vMerge/>
            <w:tcBorders>
              <w:bottom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val="restart"/>
            <w:tcBorders>
              <w:top w:val="single" w:sz="18" w:space="0" w:color="auto"/>
            </w:tcBorders>
          </w:tcPr>
          <w:p w:rsidR="00B214DA" w:rsidRPr="00CA7756" w:rsidRDefault="00B214D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sidR="00A10C30">
              <w:rPr>
                <w:b/>
                <w:sz w:val="22"/>
                <w:szCs w:val="22"/>
              </w:rPr>
              <w:t>5</w:t>
            </w:r>
            <w:r w:rsidRPr="00CA7756">
              <w:rPr>
                <w:b/>
                <w:sz w:val="22"/>
                <w:szCs w:val="22"/>
              </w:rPr>
              <w:t xml:space="preserve">.2 </w:t>
            </w:r>
            <w:r w:rsidR="007A13E0" w:rsidRPr="007A13E0">
              <w:rPr>
                <w:b/>
                <w:sz w:val="22"/>
                <w:szCs w:val="22"/>
              </w:rPr>
              <w:t xml:space="preserve"> Методы продвижения в Интернете</w:t>
            </w:r>
          </w:p>
        </w:tc>
        <w:tc>
          <w:tcPr>
            <w:tcW w:w="8363" w:type="dxa"/>
            <w:tcBorders>
              <w:top w:val="single" w:sz="18" w:space="0" w:color="auto"/>
            </w:tcBorders>
            <w:vAlign w:val="bottom"/>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843" w:type="dxa"/>
            <w:tcBorders>
              <w:top w:val="single" w:sz="18" w:space="0" w:color="auto"/>
            </w:tcBorders>
          </w:tcPr>
          <w:p w:rsidR="00B214DA" w:rsidRPr="00477F0A" w:rsidRDefault="007A13E0"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b/>
                <w:bCs/>
                <w:color w:val="000000"/>
                <w:sz w:val="22"/>
                <w:szCs w:val="22"/>
                <w:lang w:val="en-US" w:bidi="ru-RU"/>
              </w:rPr>
              <w:t>7</w:t>
            </w:r>
          </w:p>
        </w:tc>
        <w:tc>
          <w:tcPr>
            <w:tcW w:w="1353" w:type="dxa"/>
            <w:vMerge w:val="restart"/>
            <w:tcBorders>
              <w:top w:val="single" w:sz="18" w:space="0" w:color="auto"/>
            </w:tcBorders>
          </w:tcPr>
          <w:p w:rsidR="00B214DA" w:rsidRPr="000D76AA" w:rsidRDefault="00DB3CE1"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D76AA">
              <w:rPr>
                <w:caps/>
                <w:sz w:val="22"/>
                <w:szCs w:val="22"/>
              </w:rPr>
              <w:t>ОК 02</w:t>
            </w: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B214DA" w:rsidRPr="00CA7756" w:rsidRDefault="007A13E0" w:rsidP="00B214DA">
            <w:pPr>
              <w:pStyle w:val="aff8"/>
              <w:rPr>
                <w:rFonts w:ascii="Times New Roman" w:hAnsi="Times New Roman" w:cs="Times New Roman"/>
                <w:sz w:val="22"/>
                <w:szCs w:val="22"/>
              </w:rPr>
            </w:pPr>
            <w:r w:rsidRPr="007A13E0">
              <w:rPr>
                <w:rFonts w:ascii="Times New Roman" w:hAnsi="Times New Roman" w:cs="Times New Roman"/>
                <w:color w:val="000000"/>
                <w:sz w:val="22"/>
                <w:szCs w:val="22"/>
                <w:lang w:bidi="ru-RU"/>
              </w:rPr>
              <w:t>Баннерная и контекстная рекламы, реклама в рассылках, реклама в блогах, сообществах, социальных сетях; вирусный маркетинг</w:t>
            </w:r>
          </w:p>
        </w:tc>
        <w:tc>
          <w:tcPr>
            <w:tcW w:w="1843" w:type="dxa"/>
          </w:tcPr>
          <w:p w:rsidR="00B214DA" w:rsidRPr="007A13E0" w:rsidRDefault="007A13E0" w:rsidP="007A13E0">
            <w:pPr>
              <w:jc w:val="center"/>
              <w:rPr>
                <w:sz w:val="22"/>
                <w:szCs w:val="22"/>
                <w:lang w:val="en-US"/>
              </w:rPr>
            </w:pPr>
            <w:r>
              <w:rPr>
                <w:sz w:val="22"/>
                <w:szCs w:val="22"/>
                <w:lang w:val="en-US"/>
              </w:rPr>
              <w:t>7</w:t>
            </w: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843" w:type="dxa"/>
          </w:tcPr>
          <w:p w:rsidR="00B214DA" w:rsidRPr="007A13E0" w:rsidRDefault="007A13E0"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color w:val="000000"/>
                <w:sz w:val="22"/>
                <w:szCs w:val="22"/>
                <w:lang w:val="en-US" w:bidi="ru-RU"/>
              </w:rPr>
              <w:t>1</w:t>
            </w: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tcBorders>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477F0A" w:rsidRDefault="00477F0A"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color w:val="000000"/>
                <w:sz w:val="22"/>
                <w:szCs w:val="22"/>
                <w:lang w:val="en-US" w:bidi="ru-RU"/>
              </w:rPr>
              <w:t>6</w:t>
            </w:r>
          </w:p>
        </w:tc>
        <w:tc>
          <w:tcPr>
            <w:tcW w:w="1353" w:type="dxa"/>
            <w:vMerge/>
            <w:tcBorders>
              <w:bottom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val="restart"/>
            <w:tcBorders>
              <w:top w:val="single" w:sz="18" w:space="0" w:color="auto"/>
            </w:tcBorders>
          </w:tcPr>
          <w:p w:rsidR="00B214DA" w:rsidRPr="007A13E0" w:rsidRDefault="00B214D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sidR="00A10C30">
              <w:rPr>
                <w:b/>
                <w:sz w:val="22"/>
                <w:szCs w:val="22"/>
              </w:rPr>
              <w:t>5</w:t>
            </w:r>
            <w:r w:rsidRPr="00CA7756">
              <w:rPr>
                <w:b/>
                <w:sz w:val="22"/>
                <w:szCs w:val="22"/>
              </w:rPr>
              <w:t xml:space="preserve">.3 </w:t>
            </w:r>
            <w:r w:rsidR="007A13E0">
              <w:t xml:space="preserve"> </w:t>
            </w:r>
            <w:r w:rsidR="007A13E0" w:rsidRPr="007A13E0">
              <w:rPr>
                <w:b/>
                <w:sz w:val="22"/>
                <w:szCs w:val="22"/>
              </w:rPr>
              <w:t>Различные способы работы с количеством посетителей</w:t>
            </w:r>
          </w:p>
        </w:tc>
        <w:tc>
          <w:tcPr>
            <w:tcW w:w="8363" w:type="dxa"/>
            <w:tcBorders>
              <w:top w:val="single" w:sz="18" w:space="0" w:color="auto"/>
            </w:tcBorders>
            <w:vAlign w:val="bottom"/>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843" w:type="dxa"/>
            <w:tcBorders>
              <w:top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tcBorders>
              <w:top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B214DA" w:rsidRPr="007A13E0" w:rsidRDefault="007A13E0" w:rsidP="00B214DA">
            <w:pPr>
              <w:pStyle w:val="aff8"/>
              <w:rPr>
                <w:rFonts w:ascii="Times New Roman" w:hAnsi="Times New Roman" w:cs="Times New Roman"/>
                <w:sz w:val="22"/>
                <w:szCs w:val="22"/>
              </w:rPr>
            </w:pPr>
            <w:r w:rsidRPr="007A13E0">
              <w:rPr>
                <w:rFonts w:ascii="Times New Roman" w:hAnsi="Times New Roman" w:cs="Times New Roman"/>
                <w:color w:val="000000"/>
                <w:sz w:val="22"/>
                <w:szCs w:val="22"/>
                <w:lang w:bidi="ru-RU"/>
              </w:rPr>
              <w:t>Способы получения трафика: определение трафика, основные способы получения трафика, особенности контекстной рекламы, SEO и SM0 продвижения</w:t>
            </w:r>
          </w:p>
        </w:tc>
        <w:tc>
          <w:tcPr>
            <w:tcW w:w="1843" w:type="dxa"/>
          </w:tcPr>
          <w:p w:rsidR="00B214DA" w:rsidRPr="007A13E0" w:rsidRDefault="007A13E0" w:rsidP="00477F0A">
            <w:pPr>
              <w:pStyle w:val="aff8"/>
              <w:spacing w:line="240" w:lineRule="auto"/>
              <w:jc w:val="center"/>
              <w:rPr>
                <w:rFonts w:ascii="Times New Roman" w:hAnsi="Times New Roman" w:cs="Times New Roman"/>
                <w:sz w:val="22"/>
                <w:szCs w:val="22"/>
                <w:lang w:val="en-US"/>
              </w:rPr>
            </w:pPr>
            <w:r>
              <w:rPr>
                <w:rFonts w:ascii="Times New Roman" w:hAnsi="Times New Roman" w:cs="Times New Roman"/>
                <w:b/>
                <w:bCs/>
                <w:color w:val="000000"/>
                <w:sz w:val="22"/>
                <w:szCs w:val="22"/>
                <w:lang w:val="en-US" w:bidi="ru-RU"/>
              </w:rPr>
              <w:t>6</w:t>
            </w:r>
          </w:p>
        </w:tc>
        <w:tc>
          <w:tcPr>
            <w:tcW w:w="1353" w:type="dxa"/>
            <w:vMerge w:val="restart"/>
          </w:tcPr>
          <w:p w:rsidR="00B214DA" w:rsidRPr="000D76AA" w:rsidRDefault="00DB3CE1"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D76AA">
              <w:rPr>
                <w:caps/>
                <w:sz w:val="22"/>
                <w:szCs w:val="22"/>
              </w:rPr>
              <w:t>ОК 02</w:t>
            </w: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843" w:type="dxa"/>
          </w:tcPr>
          <w:p w:rsidR="00B214DA" w:rsidRPr="007A13E0" w:rsidRDefault="00B214DA" w:rsidP="00B214DA">
            <w:pPr>
              <w:pStyle w:val="aff8"/>
              <w:spacing w:line="240" w:lineRule="auto"/>
              <w:jc w:val="center"/>
              <w:rPr>
                <w:rFonts w:ascii="Times New Roman" w:hAnsi="Times New Roman" w:cs="Times New Roman"/>
                <w:sz w:val="22"/>
                <w:szCs w:val="22"/>
                <w:lang w:val="en-US"/>
              </w:rPr>
            </w:pPr>
            <w:r w:rsidRPr="00CA7756">
              <w:rPr>
                <w:rFonts w:ascii="Times New Roman" w:hAnsi="Times New Roman" w:cs="Times New Roman"/>
                <w:color w:val="000000"/>
                <w:sz w:val="22"/>
                <w:szCs w:val="22"/>
                <w:lang w:bidi="ru-RU"/>
              </w:rPr>
              <w:t>2</w:t>
            </w: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tcBorders>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477F0A" w:rsidRDefault="007A13E0"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color w:val="000000"/>
                <w:sz w:val="22"/>
                <w:szCs w:val="22"/>
                <w:lang w:val="en-US" w:bidi="ru-RU"/>
              </w:rPr>
              <w:t>4</w:t>
            </w:r>
          </w:p>
        </w:tc>
        <w:tc>
          <w:tcPr>
            <w:tcW w:w="1353" w:type="dxa"/>
            <w:vMerge/>
            <w:tcBorders>
              <w:bottom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val="restart"/>
            <w:tcBorders>
              <w:top w:val="single" w:sz="18" w:space="0" w:color="auto"/>
            </w:tcBorders>
          </w:tcPr>
          <w:p w:rsidR="00B214DA" w:rsidRPr="007E35DF" w:rsidRDefault="00B214D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E35DF">
              <w:rPr>
                <w:b/>
                <w:sz w:val="22"/>
                <w:szCs w:val="22"/>
              </w:rPr>
              <w:t xml:space="preserve">Тема </w:t>
            </w:r>
            <w:r w:rsidR="00A10C30" w:rsidRPr="007E35DF">
              <w:rPr>
                <w:b/>
                <w:sz w:val="22"/>
                <w:szCs w:val="22"/>
              </w:rPr>
              <w:t>5</w:t>
            </w:r>
            <w:r w:rsidRPr="007E35DF">
              <w:rPr>
                <w:b/>
                <w:sz w:val="22"/>
                <w:szCs w:val="22"/>
              </w:rPr>
              <w:t xml:space="preserve">.4 </w:t>
            </w:r>
            <w:r w:rsidR="007A13E0" w:rsidRPr="007E35DF">
              <w:rPr>
                <w:sz w:val="22"/>
                <w:szCs w:val="22"/>
              </w:rPr>
              <w:t xml:space="preserve"> </w:t>
            </w:r>
            <w:r w:rsidR="007A13E0" w:rsidRPr="007E35DF">
              <w:rPr>
                <w:b/>
                <w:sz w:val="22"/>
                <w:szCs w:val="22"/>
              </w:rPr>
              <w:t>Поисковая оптимизация контента</w:t>
            </w:r>
          </w:p>
        </w:tc>
        <w:tc>
          <w:tcPr>
            <w:tcW w:w="8363" w:type="dxa"/>
            <w:tcBorders>
              <w:top w:val="single" w:sz="18" w:space="0" w:color="auto"/>
            </w:tcBorders>
          </w:tcPr>
          <w:p w:rsidR="00B214DA" w:rsidRPr="007E35DF" w:rsidRDefault="00B214DA" w:rsidP="00B214DA">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7A13E0" w:rsidRDefault="007A13E0"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b/>
                <w:bCs/>
                <w:color w:val="000000"/>
                <w:sz w:val="22"/>
                <w:szCs w:val="22"/>
                <w:lang w:val="en-US" w:bidi="ru-RU"/>
              </w:rPr>
              <w:t>10</w:t>
            </w:r>
          </w:p>
        </w:tc>
        <w:tc>
          <w:tcPr>
            <w:tcW w:w="1353" w:type="dxa"/>
            <w:vMerge w:val="restart"/>
            <w:tcBorders>
              <w:top w:val="single" w:sz="18" w:space="0" w:color="auto"/>
            </w:tcBorders>
          </w:tcPr>
          <w:p w:rsidR="00B214DA" w:rsidRPr="000D76AA" w:rsidRDefault="00DB3CE1"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D76AA">
              <w:rPr>
                <w:caps/>
                <w:sz w:val="22"/>
                <w:szCs w:val="22"/>
              </w:rPr>
              <w:t>ОК 02</w:t>
            </w:r>
          </w:p>
        </w:tc>
      </w:tr>
      <w:tr w:rsidR="00B214DA" w:rsidRPr="00CA7756" w:rsidTr="0036749D">
        <w:tc>
          <w:tcPr>
            <w:tcW w:w="3227" w:type="dxa"/>
            <w:vMerge/>
          </w:tcPr>
          <w:p w:rsidR="00B214DA" w:rsidRPr="007E35DF"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7E35DF" w:rsidRDefault="007A13E0" w:rsidP="00F21207">
            <w:pPr>
              <w:pStyle w:val="aff8"/>
              <w:rPr>
                <w:rFonts w:ascii="Times New Roman" w:hAnsi="Times New Roman" w:cs="Times New Roman"/>
                <w:sz w:val="22"/>
                <w:szCs w:val="22"/>
              </w:rPr>
            </w:pPr>
            <w:r w:rsidRPr="007E35DF">
              <w:rPr>
                <w:rFonts w:ascii="Times New Roman" w:hAnsi="Times New Roman" w:cs="Times New Roman"/>
                <w:color w:val="000000"/>
                <w:sz w:val="22"/>
                <w:szCs w:val="22"/>
                <w:lang w:bidi="ru-RU"/>
              </w:rPr>
              <w:t>Оптимизация контента для Яндекс, Rambler и Google, индексирование сайта поисковыми системами</w:t>
            </w:r>
          </w:p>
        </w:tc>
        <w:tc>
          <w:tcPr>
            <w:tcW w:w="1843"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tcBorders>
              <w:bottom w:val="single" w:sz="18" w:space="0" w:color="auto"/>
            </w:tcBorders>
          </w:tcPr>
          <w:p w:rsidR="00B214DA" w:rsidRPr="007E35DF"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7E35DF" w:rsidRDefault="00B214DA" w:rsidP="00B214DA">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7A13E0" w:rsidRDefault="00B214DA" w:rsidP="007A13E0">
            <w:pPr>
              <w:pStyle w:val="aff8"/>
              <w:spacing w:line="240" w:lineRule="auto"/>
              <w:jc w:val="center"/>
              <w:rPr>
                <w:rFonts w:ascii="Times New Roman" w:hAnsi="Times New Roman" w:cs="Times New Roman"/>
                <w:sz w:val="22"/>
                <w:szCs w:val="22"/>
                <w:lang w:val="en-US"/>
              </w:rPr>
            </w:pPr>
            <w:r w:rsidRPr="00CA7756">
              <w:rPr>
                <w:rFonts w:ascii="Times New Roman" w:hAnsi="Times New Roman" w:cs="Times New Roman"/>
                <w:b/>
                <w:bCs/>
                <w:color w:val="000000"/>
                <w:sz w:val="22"/>
                <w:szCs w:val="22"/>
                <w:lang w:bidi="ru-RU"/>
              </w:rPr>
              <w:t>1</w:t>
            </w:r>
            <w:r w:rsidR="007A13E0">
              <w:rPr>
                <w:rFonts w:ascii="Times New Roman" w:hAnsi="Times New Roman" w:cs="Times New Roman"/>
                <w:b/>
                <w:bCs/>
                <w:color w:val="000000"/>
                <w:sz w:val="22"/>
                <w:szCs w:val="22"/>
                <w:lang w:val="en-US" w:bidi="ru-RU"/>
              </w:rPr>
              <w:t>0</w:t>
            </w:r>
          </w:p>
        </w:tc>
        <w:tc>
          <w:tcPr>
            <w:tcW w:w="1353" w:type="dxa"/>
            <w:vMerge/>
            <w:tcBorders>
              <w:bottom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7A13E0" w:rsidRPr="00CA7756" w:rsidTr="007E35DF">
        <w:tc>
          <w:tcPr>
            <w:tcW w:w="3227" w:type="dxa"/>
            <w:vMerge w:val="restart"/>
            <w:tcBorders>
              <w:top w:val="single" w:sz="18" w:space="0" w:color="auto"/>
            </w:tcBorders>
          </w:tcPr>
          <w:p w:rsidR="007A13E0" w:rsidRPr="007E35DF" w:rsidRDefault="007A13E0" w:rsidP="007A13E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E35DF">
              <w:rPr>
                <w:b/>
                <w:sz w:val="22"/>
                <w:szCs w:val="22"/>
              </w:rPr>
              <w:t>Тема 5.</w:t>
            </w:r>
            <w:r w:rsidRPr="007E35DF">
              <w:rPr>
                <w:b/>
                <w:caps/>
                <w:sz w:val="22"/>
                <w:szCs w:val="22"/>
              </w:rPr>
              <w:t xml:space="preserve">5  </w:t>
            </w:r>
            <w:r w:rsidRPr="007E35DF">
              <w:rPr>
                <w:b/>
                <w:sz w:val="22"/>
                <w:szCs w:val="22"/>
              </w:rPr>
              <w:t>рекламная кампании в сети интернет</w:t>
            </w:r>
          </w:p>
        </w:tc>
        <w:tc>
          <w:tcPr>
            <w:tcW w:w="8363" w:type="dxa"/>
            <w:tcBorders>
              <w:top w:val="single" w:sz="18" w:space="0" w:color="auto"/>
            </w:tcBorders>
            <w:vAlign w:val="bottom"/>
          </w:tcPr>
          <w:p w:rsidR="007A13E0" w:rsidRPr="007E35DF" w:rsidRDefault="007A13E0" w:rsidP="00061A55">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5</w:t>
            </w:r>
          </w:p>
        </w:tc>
        <w:tc>
          <w:tcPr>
            <w:tcW w:w="1353" w:type="dxa"/>
            <w:vMerge w:val="restart"/>
            <w:tcBorders>
              <w:top w:val="single" w:sz="18" w:space="0" w:color="auto"/>
            </w:tcBorders>
          </w:tcPr>
          <w:p w:rsidR="007A13E0" w:rsidRPr="000D76AA" w:rsidRDefault="007A13E0"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0D76AA">
              <w:rPr>
                <w:caps/>
              </w:rPr>
              <w:t>ОК 02</w:t>
            </w:r>
          </w:p>
        </w:tc>
      </w:tr>
      <w:tr w:rsidR="007A13E0" w:rsidRPr="00CA7756" w:rsidTr="0036749D">
        <w:tc>
          <w:tcPr>
            <w:tcW w:w="3227" w:type="dxa"/>
            <w:vMerge/>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7A13E0" w:rsidRPr="007E35DF" w:rsidRDefault="007A13E0" w:rsidP="00061A55">
            <w:pPr>
              <w:pStyle w:val="aff8"/>
              <w:rPr>
                <w:rFonts w:ascii="Times New Roman" w:hAnsi="Times New Roman" w:cs="Times New Roman"/>
                <w:sz w:val="22"/>
                <w:szCs w:val="22"/>
              </w:rPr>
            </w:pPr>
            <w:r w:rsidRPr="007E35DF">
              <w:rPr>
                <w:rFonts w:ascii="Times New Roman" w:hAnsi="Times New Roman" w:cs="Times New Roman"/>
                <w:color w:val="000000"/>
                <w:sz w:val="22"/>
                <w:szCs w:val="22"/>
                <w:lang w:bidi="ru-RU"/>
              </w:rPr>
              <w:t>Планирование и проведение рекламной кампании - постановка целей, выбор и/или разработка инструментов, месседж, выбор площадок, бюджет, оценка эффективности</w:t>
            </w:r>
          </w:p>
        </w:tc>
        <w:tc>
          <w:tcPr>
            <w:tcW w:w="1843" w:type="dxa"/>
            <w:vMerge/>
          </w:tcPr>
          <w:p w:rsidR="007A13E0" w:rsidRPr="00CA7756" w:rsidRDefault="007A13E0" w:rsidP="00B214DA">
            <w:pPr>
              <w:pStyle w:val="aff8"/>
              <w:spacing w:line="240" w:lineRule="auto"/>
              <w:jc w:val="center"/>
              <w:rPr>
                <w:rFonts w:ascii="Times New Roman" w:hAnsi="Times New Roman" w:cs="Times New Roman"/>
                <w:b/>
                <w:bCs/>
                <w:color w:val="000000"/>
                <w:lang w:bidi="ru-RU"/>
              </w:rPr>
            </w:pPr>
          </w:p>
        </w:tc>
        <w:tc>
          <w:tcPr>
            <w:tcW w:w="1353" w:type="dxa"/>
            <w:vMerge/>
          </w:tcPr>
          <w:p w:rsidR="007A13E0" w:rsidRPr="000D76AA" w:rsidRDefault="007A13E0"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7A13E0" w:rsidRPr="00CA7756" w:rsidTr="0036749D">
        <w:tc>
          <w:tcPr>
            <w:tcW w:w="3227" w:type="dxa"/>
            <w:vMerge/>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7A13E0" w:rsidRPr="007E35DF" w:rsidRDefault="007A13E0" w:rsidP="00061A55">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Теоретическое обучение</w:t>
            </w:r>
          </w:p>
        </w:tc>
        <w:tc>
          <w:tcPr>
            <w:tcW w:w="1843" w:type="dxa"/>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1</w:t>
            </w:r>
          </w:p>
        </w:tc>
        <w:tc>
          <w:tcPr>
            <w:tcW w:w="1353" w:type="dxa"/>
            <w:vMerge/>
          </w:tcPr>
          <w:p w:rsidR="007A13E0" w:rsidRPr="000D76AA" w:rsidRDefault="007A13E0"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7A13E0" w:rsidRPr="00CA7756" w:rsidTr="007E35DF">
        <w:tc>
          <w:tcPr>
            <w:tcW w:w="3227" w:type="dxa"/>
            <w:vMerge/>
            <w:tcBorders>
              <w:bottom w:val="single" w:sz="18" w:space="0" w:color="auto"/>
            </w:tcBorders>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7A13E0" w:rsidRPr="007E35DF" w:rsidRDefault="007A13E0" w:rsidP="00061A55">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4</w:t>
            </w:r>
          </w:p>
        </w:tc>
        <w:tc>
          <w:tcPr>
            <w:tcW w:w="1353" w:type="dxa"/>
            <w:vMerge/>
            <w:tcBorders>
              <w:bottom w:val="single" w:sz="18" w:space="0" w:color="auto"/>
            </w:tcBorders>
          </w:tcPr>
          <w:p w:rsidR="007A13E0" w:rsidRPr="000D76AA" w:rsidRDefault="007A13E0"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7A13E0" w:rsidRPr="00CA7756" w:rsidTr="007E35DF">
        <w:tc>
          <w:tcPr>
            <w:tcW w:w="3227" w:type="dxa"/>
            <w:vMerge w:val="restart"/>
            <w:tcBorders>
              <w:top w:val="single" w:sz="18" w:space="0" w:color="auto"/>
            </w:tcBorders>
          </w:tcPr>
          <w:p w:rsidR="007A13E0" w:rsidRPr="007E35DF" w:rsidRDefault="007A13E0" w:rsidP="007A13E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E35DF">
              <w:rPr>
                <w:b/>
                <w:sz w:val="22"/>
                <w:szCs w:val="22"/>
              </w:rPr>
              <w:t xml:space="preserve">Тема </w:t>
            </w:r>
            <w:r w:rsidRPr="007E35DF">
              <w:rPr>
                <w:b/>
                <w:caps/>
                <w:sz w:val="22"/>
                <w:szCs w:val="22"/>
              </w:rPr>
              <w:t>5</w:t>
            </w:r>
            <w:r w:rsidRPr="007E35DF">
              <w:rPr>
                <w:b/>
                <w:sz w:val="22"/>
                <w:szCs w:val="22"/>
              </w:rPr>
              <w:t>.6. Проектная работа «проектирование рекламной кампании в интернете»</w:t>
            </w:r>
          </w:p>
        </w:tc>
        <w:tc>
          <w:tcPr>
            <w:tcW w:w="8363" w:type="dxa"/>
            <w:tcBorders>
              <w:top w:val="single" w:sz="18" w:space="0" w:color="auto"/>
            </w:tcBorders>
          </w:tcPr>
          <w:p w:rsidR="007A13E0" w:rsidRPr="007E35DF" w:rsidRDefault="007A13E0" w:rsidP="00061A55">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2</w:t>
            </w:r>
          </w:p>
        </w:tc>
        <w:tc>
          <w:tcPr>
            <w:tcW w:w="1353" w:type="dxa"/>
            <w:vMerge w:val="restart"/>
            <w:tcBorders>
              <w:top w:val="single" w:sz="18" w:space="0" w:color="auto"/>
            </w:tcBorders>
          </w:tcPr>
          <w:p w:rsidR="007A13E0" w:rsidRPr="000D76AA" w:rsidRDefault="007A13E0"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0D76AA">
              <w:rPr>
                <w:caps/>
              </w:rPr>
              <w:t>ОК 02</w:t>
            </w:r>
          </w:p>
        </w:tc>
      </w:tr>
      <w:tr w:rsidR="007A13E0" w:rsidRPr="00CA7756" w:rsidTr="0036749D">
        <w:tc>
          <w:tcPr>
            <w:tcW w:w="3227" w:type="dxa"/>
            <w:vMerge/>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7A13E0" w:rsidRPr="007E35DF" w:rsidRDefault="007A13E0" w:rsidP="00061A55">
            <w:pPr>
              <w:pStyle w:val="aff8"/>
              <w:rPr>
                <w:rFonts w:ascii="Times New Roman" w:hAnsi="Times New Roman" w:cs="Times New Roman"/>
                <w:sz w:val="22"/>
                <w:szCs w:val="22"/>
              </w:rPr>
            </w:pPr>
            <w:r w:rsidRPr="007E35DF">
              <w:rPr>
                <w:rFonts w:ascii="Times New Roman" w:hAnsi="Times New Roman" w:cs="Times New Roman"/>
                <w:color w:val="000000"/>
                <w:sz w:val="22"/>
                <w:szCs w:val="22"/>
                <w:lang w:bidi="ru-RU"/>
              </w:rPr>
              <w:t>Проектная работа «Проектирование рекламной кампании в Интернете для конкретной продукции/решения/компании/организации»</w:t>
            </w:r>
          </w:p>
        </w:tc>
        <w:tc>
          <w:tcPr>
            <w:tcW w:w="1843" w:type="dxa"/>
            <w:vMerge/>
          </w:tcPr>
          <w:p w:rsidR="007A13E0" w:rsidRPr="00CA7756" w:rsidRDefault="007A13E0" w:rsidP="00B214DA">
            <w:pPr>
              <w:pStyle w:val="aff8"/>
              <w:spacing w:line="240" w:lineRule="auto"/>
              <w:jc w:val="center"/>
              <w:rPr>
                <w:rFonts w:ascii="Times New Roman" w:hAnsi="Times New Roman" w:cs="Times New Roman"/>
                <w:b/>
                <w:bCs/>
                <w:color w:val="000000"/>
                <w:lang w:bidi="ru-RU"/>
              </w:rPr>
            </w:pPr>
          </w:p>
        </w:tc>
        <w:tc>
          <w:tcPr>
            <w:tcW w:w="1353" w:type="dxa"/>
            <w:vMerge/>
          </w:tcPr>
          <w:p w:rsidR="007A13E0" w:rsidRPr="00CA7756"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7A13E0" w:rsidRPr="00CA7756" w:rsidTr="007E35DF">
        <w:tc>
          <w:tcPr>
            <w:tcW w:w="3227" w:type="dxa"/>
            <w:vMerge/>
            <w:tcBorders>
              <w:bottom w:val="single" w:sz="18" w:space="0" w:color="auto"/>
            </w:tcBorders>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7A13E0" w:rsidRPr="007E35DF" w:rsidRDefault="007A13E0" w:rsidP="00061A55">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2</w:t>
            </w:r>
          </w:p>
        </w:tc>
        <w:tc>
          <w:tcPr>
            <w:tcW w:w="1353" w:type="dxa"/>
            <w:vMerge/>
            <w:tcBorders>
              <w:bottom w:val="single" w:sz="18" w:space="0" w:color="auto"/>
            </w:tcBorders>
          </w:tcPr>
          <w:p w:rsidR="007A13E0" w:rsidRPr="00CA7756"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bl>
    <w:p w:rsidR="00B214DA" w:rsidRDefault="00B214DA" w:rsidP="00B214DA">
      <w:pPr>
        <w:widowControl w:val="0"/>
        <w:spacing w:after="0" w:line="1" w:lineRule="exact"/>
        <w:rPr>
          <w:rFonts w:ascii="Times New Roman" w:eastAsia="Courier New" w:hAnsi="Times New Roman" w:cs="Times New Roman"/>
          <w:color w:val="000000"/>
          <w:lang w:val="en-US" w:eastAsia="ru-RU" w:bidi="ru-RU"/>
        </w:rPr>
      </w:pPr>
    </w:p>
    <w:p w:rsidR="007A13E0" w:rsidRPr="007A13E0" w:rsidRDefault="007A13E0" w:rsidP="00B214DA">
      <w:pPr>
        <w:widowControl w:val="0"/>
        <w:spacing w:after="0" w:line="1" w:lineRule="exact"/>
        <w:rPr>
          <w:rFonts w:ascii="Times New Roman" w:eastAsia="Courier New" w:hAnsi="Times New Roman" w:cs="Times New Roman"/>
          <w:color w:val="000000"/>
          <w:lang w:val="en-US" w:eastAsia="ru-RU" w:bidi="ru-RU"/>
        </w:rPr>
      </w:pPr>
    </w:p>
    <w:tbl>
      <w:tblPr>
        <w:tblStyle w:val="af2"/>
        <w:tblpPr w:leftFromText="180" w:rightFromText="180" w:vertAnchor="text" w:horzAnchor="margin" w:tblpY="363"/>
        <w:tblW w:w="14601" w:type="dxa"/>
        <w:tblLayout w:type="fixed"/>
        <w:tblLook w:val="04A0" w:firstRow="1" w:lastRow="0" w:firstColumn="1" w:lastColumn="0" w:noHBand="0" w:noVBand="1"/>
      </w:tblPr>
      <w:tblGrid>
        <w:gridCol w:w="12049"/>
        <w:gridCol w:w="993"/>
        <w:gridCol w:w="1559"/>
      </w:tblGrid>
      <w:tr w:rsidR="000C7520" w:rsidRPr="00CA7756" w:rsidTr="000C7520">
        <w:trPr>
          <w:trHeight w:val="120"/>
        </w:trPr>
        <w:tc>
          <w:tcPr>
            <w:tcW w:w="12049" w:type="dxa"/>
            <w:vAlign w:val="center"/>
          </w:tcPr>
          <w:p w:rsidR="000C7520" w:rsidRPr="00885B44" w:rsidRDefault="000C7520" w:rsidP="000C7520">
            <w:pPr>
              <w:widowControl w:val="0"/>
              <w:ind w:right="49"/>
              <w:rPr>
                <w:rFonts w:eastAsia="Tahoma"/>
                <w:sz w:val="22"/>
                <w:szCs w:val="22"/>
                <w:lang w:bidi="ru-RU"/>
              </w:rPr>
            </w:pPr>
            <w:r w:rsidRPr="00885B44">
              <w:rPr>
                <w:b/>
                <w:sz w:val="22"/>
                <w:szCs w:val="22"/>
              </w:rPr>
              <w:t>Промежуточная аттестация в форме дифференцированного зачета</w:t>
            </w:r>
          </w:p>
        </w:tc>
        <w:tc>
          <w:tcPr>
            <w:tcW w:w="993" w:type="dxa"/>
            <w:vAlign w:val="center"/>
          </w:tcPr>
          <w:p w:rsidR="000C7520" w:rsidRPr="00885B44" w:rsidRDefault="000C7520" w:rsidP="000C7520">
            <w:pPr>
              <w:jc w:val="center"/>
              <w:rPr>
                <w:b/>
                <w:sz w:val="22"/>
                <w:szCs w:val="22"/>
              </w:rPr>
            </w:pPr>
            <w:r w:rsidRPr="00885B44">
              <w:rPr>
                <w:b/>
                <w:sz w:val="22"/>
                <w:szCs w:val="22"/>
              </w:rPr>
              <w:t>2</w:t>
            </w:r>
          </w:p>
        </w:tc>
        <w:tc>
          <w:tcPr>
            <w:tcW w:w="1559" w:type="dxa"/>
            <w:vAlign w:val="center"/>
          </w:tcPr>
          <w:p w:rsidR="000C7520" w:rsidRPr="00885B44" w:rsidRDefault="000C7520" w:rsidP="000C7520">
            <w:pPr>
              <w:rPr>
                <w:b/>
                <w:sz w:val="22"/>
                <w:szCs w:val="22"/>
              </w:rPr>
            </w:pPr>
          </w:p>
        </w:tc>
      </w:tr>
      <w:tr w:rsidR="000C7520" w:rsidRPr="00CA7756" w:rsidTr="000C7520">
        <w:trPr>
          <w:trHeight w:val="286"/>
        </w:trPr>
        <w:tc>
          <w:tcPr>
            <w:tcW w:w="12049" w:type="dxa"/>
            <w:vAlign w:val="center"/>
          </w:tcPr>
          <w:p w:rsidR="000C7520" w:rsidRPr="00885B44" w:rsidRDefault="000C7520" w:rsidP="000C7520">
            <w:pPr>
              <w:widowControl w:val="0"/>
              <w:ind w:right="49"/>
              <w:rPr>
                <w:b/>
                <w:sz w:val="22"/>
                <w:szCs w:val="22"/>
              </w:rPr>
            </w:pPr>
            <w:r w:rsidRPr="00885B44">
              <w:rPr>
                <w:b/>
                <w:sz w:val="22"/>
                <w:szCs w:val="22"/>
              </w:rPr>
              <w:t>ВСЕГО</w:t>
            </w:r>
          </w:p>
        </w:tc>
        <w:tc>
          <w:tcPr>
            <w:tcW w:w="993" w:type="dxa"/>
            <w:vAlign w:val="center"/>
          </w:tcPr>
          <w:p w:rsidR="000C7520" w:rsidRPr="00885B44" w:rsidRDefault="000C7520" w:rsidP="000C7520">
            <w:pPr>
              <w:jc w:val="center"/>
              <w:rPr>
                <w:b/>
                <w:sz w:val="22"/>
                <w:szCs w:val="22"/>
              </w:rPr>
            </w:pPr>
            <w:r w:rsidRPr="00885B44">
              <w:rPr>
                <w:b/>
                <w:sz w:val="22"/>
                <w:szCs w:val="22"/>
              </w:rPr>
              <w:t>140</w:t>
            </w:r>
          </w:p>
        </w:tc>
        <w:tc>
          <w:tcPr>
            <w:tcW w:w="1559" w:type="dxa"/>
            <w:vAlign w:val="center"/>
          </w:tcPr>
          <w:p w:rsidR="000C7520" w:rsidRPr="00885B44" w:rsidRDefault="000C7520" w:rsidP="000C7520">
            <w:pPr>
              <w:rPr>
                <w:b/>
                <w:sz w:val="22"/>
                <w:szCs w:val="22"/>
              </w:rPr>
            </w:pPr>
          </w:p>
        </w:tc>
      </w:tr>
    </w:tbl>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sectPr w:rsidR="00B214DA" w:rsidRPr="00CA7756" w:rsidSect="000C7520">
          <w:footerReference w:type="default" r:id="rId10"/>
          <w:pgSz w:w="16838" w:h="11906" w:orient="landscape"/>
          <w:pgMar w:top="1135" w:right="1134" w:bottom="1134" w:left="1134" w:header="709" w:footer="709" w:gutter="0"/>
          <w:cols w:space="720"/>
        </w:sectPr>
      </w:pP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CA7756">
        <w:rPr>
          <w:rFonts w:ascii="Times New Roman" w:eastAsia="Times New Roman" w:hAnsi="Times New Roman" w:cs="Times New Roman"/>
          <w:b/>
          <w:caps/>
          <w:lang w:eastAsia="ru-RU"/>
        </w:rPr>
        <w:lastRenderedPageBreak/>
        <w:t xml:space="preserve">3. условия реализации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CA7756">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CA7756" w:rsidRDefault="0092718C" w:rsidP="00B66E73">
      <w:pPr>
        <w:spacing w:after="0"/>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Реализация учебного предмета</w:t>
      </w:r>
      <w:r w:rsidR="00B66E73" w:rsidRPr="00CA7756">
        <w:rPr>
          <w:rFonts w:ascii="Times New Roman" w:eastAsia="Times New Roman" w:hAnsi="Times New Roman" w:cs="Times New Roman"/>
          <w:lang w:eastAsia="ru-RU"/>
        </w:rPr>
        <w:t xml:space="preserve"> требует наличия учебной компьютерной лаборатории информатики.</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Оборудование компьютерной лаборатории:</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посадочные места по количеству обучающихся;</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рабочее место преподавателя;</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маркерная доска;</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учебно-методическое обеспечение.</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Технические средства обучения:</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компьютеры по количеству обучающихся;</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локальная компьютерная сеть и глобальная сеть Интернет;</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системное и прикладное программное обеспечение;</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антивирусное программное обеспечение;</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специализированное программное обеспечение;</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мультимедиапроектор</w:t>
      </w:r>
    </w:p>
    <w:p w:rsidR="00B66E73" w:rsidRPr="00CA7756" w:rsidRDefault="00B66E73" w:rsidP="00B66E73">
      <w:pPr>
        <w:spacing w:after="0"/>
        <w:ind w:firstLine="709"/>
        <w:jc w:val="both"/>
        <w:rPr>
          <w:rFonts w:ascii="Times New Roman" w:eastAsia="Times New Roman" w:hAnsi="Times New Roman" w:cs="Times New Roman"/>
          <w:lang w:eastAsia="ru-RU"/>
        </w:rPr>
      </w:pP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монитор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 xml:space="preserve">, компьютерная мышь </w:t>
      </w:r>
      <w:r w:rsidRPr="00CA7756">
        <w:rPr>
          <w:rFonts w:ascii="Times New Roman" w:eastAsia="Times New Roman" w:hAnsi="Times New Roman" w:cs="Times New Roman"/>
          <w:lang w:val="en-US" w:eastAsia="ru-RU"/>
        </w:rPr>
        <w:t>Logitec</w:t>
      </w:r>
      <w:r w:rsidRPr="00CA7756">
        <w:rPr>
          <w:rFonts w:ascii="Times New Roman" w:eastAsia="Times New Roman" w:hAnsi="Times New Roman" w:cs="Times New Roman"/>
          <w:lang w:eastAsia="ru-RU"/>
        </w:rPr>
        <w:t xml:space="preserve">,, клавиатура </w:t>
      </w:r>
      <w:r w:rsidRPr="00CA7756">
        <w:rPr>
          <w:rFonts w:ascii="Times New Roman" w:eastAsia="Times New Roman" w:hAnsi="Times New Roman" w:cs="Times New Roman"/>
          <w:lang w:val="en-US" w:eastAsia="ru-RU"/>
        </w:rPr>
        <w:t>GeniusMitsumi</w:t>
      </w:r>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rPr>
          <w:rFonts w:ascii="Times New Roman" w:eastAsia="Times New Roman" w:hAnsi="Times New Roman" w:cs="Times New Roman"/>
          <w:u w:val="single"/>
          <w:lang w:eastAsia="ru-RU"/>
        </w:rPr>
      </w:pPr>
      <w:r w:rsidRPr="00CA7756">
        <w:rPr>
          <w:rFonts w:ascii="Times New Roman" w:eastAsia="Times New Roman" w:hAnsi="Times New Roman" w:cs="Times New Roman"/>
          <w:u w:val="single"/>
          <w:lang w:eastAsia="ru-RU"/>
        </w:rPr>
        <w:t>Программное обеспечение:</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Операционная система </w:t>
      </w:r>
      <w:r w:rsidRPr="00CA7756">
        <w:rPr>
          <w:rFonts w:ascii="Times New Roman" w:eastAsia="Times New Roman" w:hAnsi="Times New Roman" w:cs="Times New Roman"/>
          <w:lang w:val="en-US" w:eastAsia="ru-RU"/>
        </w:rPr>
        <w:t>MicrosoftWindows</w:t>
      </w:r>
      <w:r w:rsidRPr="00CA7756">
        <w:rPr>
          <w:rFonts w:ascii="Times New Roman" w:eastAsia="Times New Roman" w:hAnsi="Times New Roman" w:cs="Times New Roman"/>
          <w:lang w:eastAsia="ru-RU"/>
        </w:rPr>
        <w:t xml:space="preserve"> 7 начальная</w:t>
      </w:r>
    </w:p>
    <w:p w:rsidR="00B66E73" w:rsidRPr="00CA7756" w:rsidRDefault="00B66E73" w:rsidP="00B66E73">
      <w:pPr>
        <w:shd w:val="clear" w:color="auto" w:fill="FFFFFF"/>
        <w:spacing w:after="0"/>
        <w:rPr>
          <w:rFonts w:ascii="Times New Roman" w:eastAsia="Times New Roman" w:hAnsi="Times New Roman" w:cs="Times New Roman"/>
          <w:lang w:val="en-US" w:eastAsia="ru-RU"/>
        </w:rPr>
      </w:pPr>
      <w:r w:rsidRPr="00CA7756">
        <w:rPr>
          <w:rFonts w:ascii="Times New Roman" w:eastAsia="Times New Roman" w:hAnsi="Times New Roman" w:cs="Times New Roman"/>
          <w:lang w:val="en-US" w:eastAsia="ru-RU"/>
        </w:rPr>
        <w:t>- Microsoft Office 2010-2016 (Word, Excel, PowerPoint, Access, Outlook, Publisher)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автоматизированного проектирования </w:t>
      </w:r>
      <w:r w:rsidRPr="00CA7756">
        <w:rPr>
          <w:rFonts w:ascii="Times New Roman" w:eastAsia="Times New Roman" w:hAnsi="Times New Roman" w:cs="Times New Roman"/>
          <w:lang w:val="en-US" w:eastAsia="ru-RU"/>
        </w:rPr>
        <w:t>AutodeskAutoCAD</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r w:rsidRPr="00CA7756">
        <w:rPr>
          <w:rFonts w:ascii="Times New Roman" w:eastAsia="Times New Roman" w:hAnsi="Times New Roman" w:cs="Times New Roman"/>
          <w:lang w:val="en-US" w:eastAsia="ru-RU"/>
        </w:rPr>
        <w:t>pdf</w:t>
      </w:r>
      <w:r w:rsidRPr="00CA7756">
        <w:rPr>
          <w:rFonts w:ascii="Times New Roman" w:eastAsia="Times New Roman" w:hAnsi="Times New Roman" w:cs="Times New Roman"/>
          <w:lang w:eastAsia="ru-RU"/>
        </w:rPr>
        <w:t xml:space="preserve"> файлами </w:t>
      </w:r>
      <w:r w:rsidRPr="00CA7756">
        <w:rPr>
          <w:rFonts w:ascii="Times New Roman" w:eastAsia="Times New Roman" w:hAnsi="Times New Roman" w:cs="Times New Roman"/>
          <w:lang w:val="en-US" w:eastAsia="ru-RU"/>
        </w:rPr>
        <w:t>AdobeReader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r w:rsidRPr="00CA7756">
        <w:rPr>
          <w:rFonts w:ascii="Times New Roman" w:eastAsia="Times New Roman" w:hAnsi="Times New Roman" w:cs="Times New Roman"/>
          <w:lang w:val="en-US" w:eastAsia="ru-RU"/>
        </w:rPr>
        <w:t>pdf</w:t>
      </w:r>
      <w:r w:rsidRPr="00CA7756">
        <w:rPr>
          <w:rFonts w:ascii="Times New Roman" w:eastAsia="Times New Roman" w:hAnsi="Times New Roman" w:cs="Times New Roman"/>
          <w:lang w:eastAsia="ru-RU"/>
        </w:rPr>
        <w:t xml:space="preserve"> файлами </w:t>
      </w:r>
      <w:r w:rsidRPr="00CA7756">
        <w:rPr>
          <w:rFonts w:ascii="Times New Roman" w:eastAsia="Times New Roman" w:hAnsi="Times New Roman" w:cs="Times New Roman"/>
          <w:lang w:val="en-US" w:eastAsia="ru-RU"/>
        </w:rPr>
        <w:t>FoxitReader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w:t>
      </w:r>
      <w:r w:rsidRPr="00CA7756">
        <w:rPr>
          <w:rFonts w:ascii="Times New Roman" w:eastAsia="Times New Roman" w:hAnsi="Times New Roman" w:cs="Times New Roman"/>
          <w:lang w:val="en-US" w:eastAsia="ru-RU"/>
        </w:rPr>
        <w:t>pdf</w:t>
      </w:r>
      <w:r w:rsidRPr="00CA7756">
        <w:rPr>
          <w:rFonts w:ascii="Times New Roman" w:eastAsia="Times New Roman" w:hAnsi="Times New Roman" w:cs="Times New Roman"/>
          <w:lang w:eastAsia="ru-RU"/>
        </w:rPr>
        <w:t xml:space="preserve"> документов </w:t>
      </w:r>
      <w:r w:rsidRPr="00CA7756">
        <w:rPr>
          <w:rFonts w:ascii="Times New Roman" w:eastAsia="Times New Roman" w:hAnsi="Times New Roman" w:cs="Times New Roman"/>
          <w:lang w:val="en-US" w:eastAsia="ru-RU"/>
        </w:rPr>
        <w:t>PDFCreator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Архиватор 7-</w:t>
      </w:r>
      <w:r w:rsidRPr="00CA7756">
        <w:rPr>
          <w:rFonts w:ascii="Times New Roman" w:eastAsia="Times New Roman" w:hAnsi="Times New Roman" w:cs="Times New Roman"/>
          <w:lang w:val="en-US" w:eastAsia="ru-RU"/>
        </w:rPr>
        <w:t>zip</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Программа для проведения компьютерного тестирования MyTestX Pro.</w:t>
      </w:r>
    </w:p>
    <w:p w:rsidR="00B66E73" w:rsidRPr="00CA7756" w:rsidRDefault="00B66E73" w:rsidP="00B66E73">
      <w:pPr>
        <w:shd w:val="clear" w:color="auto" w:fill="FFFFFF"/>
        <w:spacing w:after="0"/>
        <w:rPr>
          <w:rFonts w:ascii="Times New Roman" w:eastAsia="Times New Roman" w:hAnsi="Times New Roman" w:cs="Times New Roman"/>
          <w:shd w:val="clear" w:color="auto" w:fill="FFFFFF"/>
          <w:lang w:eastAsia="ru-RU"/>
        </w:rPr>
      </w:pPr>
      <w:r w:rsidRPr="00CA7756">
        <w:rPr>
          <w:rFonts w:ascii="Times New Roman" w:eastAsia="Times New Roman" w:hAnsi="Times New Roman" w:cs="Times New Roman"/>
          <w:lang w:eastAsia="ru-RU"/>
        </w:rPr>
        <w:t xml:space="preserve">- </w:t>
      </w:r>
      <w:r w:rsidRPr="00CA7756">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CA7756">
        <w:rPr>
          <w:rFonts w:ascii="Times New Roman" w:eastAsia="Times New Roman" w:hAnsi="Times New Roman" w:cs="Times New Roman"/>
          <w:shd w:val="clear" w:color="auto" w:fill="FFFFFF"/>
          <w:lang w:val="en-US" w:eastAsia="ru-RU"/>
        </w:rPr>
        <w:t>Picasa</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и редактирования видео Киностудия </w:t>
      </w:r>
      <w:r w:rsidRPr="00CA7756">
        <w:rPr>
          <w:rFonts w:ascii="Times New Roman" w:eastAsia="Times New Roman" w:hAnsi="Times New Roman" w:cs="Times New Roman"/>
          <w:lang w:val="en-US" w:eastAsia="ru-RU"/>
        </w:rPr>
        <w:t>WindowsLive</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r w:rsidRPr="00CA7756">
        <w:rPr>
          <w:rFonts w:ascii="Times New Roman" w:eastAsia="Times New Roman" w:hAnsi="Times New Roman" w:cs="Times New Roman"/>
          <w:lang w:val="en-US" w:eastAsia="ru-RU"/>
        </w:rPr>
        <w:t>djv</w:t>
      </w:r>
      <w:r w:rsidRPr="00CA7756">
        <w:rPr>
          <w:rFonts w:ascii="Times New Roman" w:eastAsia="Times New Roman" w:hAnsi="Times New Roman" w:cs="Times New Roman"/>
          <w:lang w:eastAsia="ru-RU"/>
        </w:rPr>
        <w:t xml:space="preserve"> файлами WinDjView</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3.2. Информационное обеспечение обучения. </w:t>
      </w:r>
      <w:r w:rsidRPr="00CA7756">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CA7756" w:rsidRDefault="00B66E73" w:rsidP="00B66E73">
      <w:pPr>
        <w:spacing w:before="240"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Основная литература</w:t>
      </w:r>
    </w:p>
    <w:p w:rsidR="00B66E73" w:rsidRPr="00CA7756" w:rsidRDefault="00B66E73" w:rsidP="00B66E73">
      <w:pPr>
        <w:numPr>
          <w:ilvl w:val="0"/>
          <w:numId w:val="18"/>
        </w:numPr>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1" w:history="1">
        <w:r w:rsidRPr="00CA7756">
          <w:rPr>
            <w:rFonts w:ascii="Times New Roman" w:eastAsia="Times New Roman" w:hAnsi="Times New Roman" w:cs="Times New Roman"/>
            <w:color w:val="0000FF"/>
            <w:u w:val="single"/>
            <w:lang w:eastAsia="ru-RU"/>
          </w:rPr>
          <w:t>https://www.iprbookshop.ru/99928.html</w:t>
        </w:r>
      </w:hyperlink>
    </w:p>
    <w:p w:rsidR="00B66E73" w:rsidRPr="00CA7756" w:rsidRDefault="00B66E73" w:rsidP="00B66E73">
      <w:pPr>
        <w:numPr>
          <w:ilvl w:val="0"/>
          <w:numId w:val="18"/>
        </w:numPr>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2" w:history="1">
        <w:r w:rsidRPr="00CA7756">
          <w:rPr>
            <w:rFonts w:ascii="Times New Roman" w:eastAsia="Times New Roman" w:hAnsi="Times New Roman" w:cs="Times New Roman"/>
            <w:color w:val="0000FF"/>
            <w:u w:val="single"/>
            <w:lang w:eastAsia="ru-RU"/>
          </w:rPr>
          <w:t>https://www.iprbookshop.ru/97411.html</w:t>
        </w:r>
      </w:hyperlink>
    </w:p>
    <w:p w:rsidR="00B66E73" w:rsidRPr="00CA7756" w:rsidRDefault="00B66E73" w:rsidP="00B66E73">
      <w:pPr>
        <w:numPr>
          <w:ilvl w:val="0"/>
          <w:numId w:val="18"/>
        </w:numPr>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w:t>
      </w:r>
      <w:r w:rsidRPr="00CA7756">
        <w:rPr>
          <w:rFonts w:ascii="Times New Roman" w:eastAsia="Times New Roman" w:hAnsi="Times New Roman" w:cs="Times New Roman"/>
          <w:lang w:eastAsia="ru-RU"/>
        </w:rPr>
        <w:lastRenderedPageBreak/>
        <w:t xml:space="preserve">— ISBN 978-5-4488-0339-0. — Текст: электронный // Цифровой образовательный ресурс IPR SMART: [сайт]. — URL: </w:t>
      </w:r>
      <w:hyperlink r:id="rId13" w:history="1">
        <w:r w:rsidRPr="00CA7756">
          <w:rPr>
            <w:rFonts w:ascii="Times New Roman" w:eastAsia="Times New Roman" w:hAnsi="Times New Roman" w:cs="Times New Roman"/>
            <w:color w:val="0000FF"/>
            <w:u w:val="single"/>
            <w:lang w:eastAsia="ru-RU"/>
          </w:rPr>
          <w:t>https://www.iprbookshop.ru/86070.html</w:t>
        </w:r>
      </w:hyperlink>
    </w:p>
    <w:p w:rsidR="00B66E73" w:rsidRPr="00CA7756" w:rsidRDefault="00B66E73" w:rsidP="00B66E73">
      <w:pPr>
        <w:spacing w:before="240"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Дополнительная литература</w:t>
      </w:r>
    </w:p>
    <w:p w:rsidR="00B66E73" w:rsidRPr="00CA7756" w:rsidRDefault="00B66E73" w:rsidP="00B66E73">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4" w:history="1">
        <w:r w:rsidRPr="00CA7756">
          <w:rPr>
            <w:rFonts w:ascii="Times New Roman" w:eastAsia="Times New Roman" w:hAnsi="Times New Roman" w:cs="Times New Roman"/>
            <w:color w:val="0000FF"/>
            <w:u w:val="single"/>
            <w:lang w:eastAsia="ru-RU"/>
          </w:rPr>
          <w:t>http://www.iprbookshop.ru/87074.html</w:t>
        </w:r>
      </w:hyperlink>
    </w:p>
    <w:p w:rsidR="00B66E73" w:rsidRDefault="00B66E73" w:rsidP="00B66E73">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5" w:history="1">
        <w:r w:rsidRPr="00CA7756">
          <w:rPr>
            <w:rFonts w:ascii="Times New Roman" w:eastAsia="Times New Roman" w:hAnsi="Times New Roman" w:cs="Times New Roman"/>
            <w:color w:val="0000FF"/>
            <w:u w:val="single"/>
            <w:lang w:eastAsia="ru-RU"/>
          </w:rPr>
          <w:t>https://www.iprbookshop.ru/90300.html</w:t>
        </w:r>
      </w:hyperlink>
      <w:r w:rsidRPr="00CA7756">
        <w:rPr>
          <w:rFonts w:ascii="Times New Roman" w:eastAsia="Times New Roman" w:hAnsi="Times New Roman" w:cs="Times New Roman"/>
          <w:lang w:eastAsia="ru-RU"/>
        </w:rPr>
        <w:t xml:space="preserve">   </w:t>
      </w:r>
    </w:p>
    <w:p w:rsidR="0092718C" w:rsidRPr="00CA7756" w:rsidRDefault="0092718C" w:rsidP="00B66E73">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CA7756">
        <w:rPr>
          <w:rFonts w:ascii="Times New Roman" w:eastAsia="Times New Roman" w:hAnsi="Times New Roman" w:cs="Times New Roman"/>
          <w:b/>
          <w:caps/>
          <w:lang w:eastAsia="ru-RU"/>
        </w:rPr>
        <w:t>4. Контроль и оценка результатов освоения</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CA7756">
        <w:rPr>
          <w:rFonts w:ascii="Times New Roman" w:eastAsia="Times New Roman" w:hAnsi="Times New Roman" w:cs="Times New Roman"/>
          <w:b/>
        </w:rPr>
        <w:t>УЧЕБНОГО ПРЕДМЕТА</w:t>
      </w:r>
    </w:p>
    <w:p w:rsidR="000C7520" w:rsidRDefault="00B66E73" w:rsidP="0092718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Контрольи оценка</w:t>
      </w:r>
      <w:r w:rsidRPr="00CA7756">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0C7520" w:rsidRPr="00CA7756" w:rsidRDefault="000C7520"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7"/>
        <w:gridCol w:w="4820"/>
        <w:gridCol w:w="1559"/>
      </w:tblGrid>
      <w:tr w:rsidR="000C7520" w:rsidTr="000C7520">
        <w:tc>
          <w:tcPr>
            <w:tcW w:w="2977" w:type="dxa"/>
            <w:tcBorders>
              <w:top w:val="single" w:sz="4" w:space="0" w:color="auto"/>
              <w:left w:val="single" w:sz="4" w:space="0" w:color="auto"/>
              <w:bottom w:val="single" w:sz="4" w:space="0" w:color="auto"/>
              <w:right w:val="single" w:sz="4" w:space="0" w:color="auto"/>
            </w:tcBorders>
            <w:vAlign w:val="center"/>
            <w:hideMark/>
          </w:tcPr>
          <w:p w:rsidR="000C7520" w:rsidRDefault="000C7520">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0C7520" w:rsidRDefault="000C7520">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0C7520" w:rsidRDefault="000C7520">
            <w:pPr>
              <w:jc w:val="center"/>
              <w:rPr>
                <w:szCs w:val="22"/>
              </w:rPr>
            </w:pPr>
            <w:r>
              <w:t>Тип оценочных мероприятий</w:t>
            </w:r>
          </w:p>
        </w:tc>
      </w:tr>
      <w:tr w:rsidR="000C7520" w:rsidTr="000C7520">
        <w:tc>
          <w:tcPr>
            <w:tcW w:w="2977" w:type="dxa"/>
            <w:tcBorders>
              <w:top w:val="single" w:sz="4" w:space="0" w:color="auto"/>
              <w:left w:val="single" w:sz="4" w:space="0" w:color="auto"/>
              <w:bottom w:val="single" w:sz="4" w:space="0" w:color="auto"/>
              <w:right w:val="single" w:sz="4" w:space="0" w:color="auto"/>
            </w:tcBorders>
            <w:hideMark/>
          </w:tcPr>
          <w:p w:rsidR="000C7520" w:rsidRDefault="000C7520">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0C7520" w:rsidRDefault="000C7520">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0C7520" w:rsidRDefault="000C7520">
            <w:pPr>
              <w:jc w:val="center"/>
              <w:rPr>
                <w:szCs w:val="22"/>
              </w:rPr>
            </w:pPr>
            <w:r>
              <w:t>Тестирование,  выполнение практических работ</w:t>
            </w:r>
          </w:p>
        </w:tc>
      </w:tr>
      <w:tr w:rsidR="000C7520" w:rsidTr="000C7520">
        <w:trPr>
          <w:trHeight w:val="2070"/>
        </w:trPr>
        <w:tc>
          <w:tcPr>
            <w:tcW w:w="2977" w:type="dxa"/>
            <w:tcBorders>
              <w:top w:val="single" w:sz="4" w:space="0" w:color="auto"/>
              <w:left w:val="single" w:sz="4" w:space="0" w:color="auto"/>
              <w:bottom w:val="single" w:sz="4" w:space="0" w:color="auto"/>
              <w:right w:val="single" w:sz="4" w:space="0" w:color="auto"/>
            </w:tcBorders>
            <w:hideMark/>
          </w:tcPr>
          <w:p w:rsidR="000C7520" w:rsidRDefault="000C7520">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0C7520" w:rsidRDefault="000C7520">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0C7520" w:rsidRDefault="000C7520">
            <w:pPr>
              <w:ind w:right="-108"/>
              <w:rPr>
                <w:highlight w:val="yellow"/>
              </w:rPr>
            </w:pPr>
            <w:r>
              <w:t>Тема 4.1, Тема 4.2, Тема 4.3, Тема 4.4, Тема 4.5, Тема 4.6, Тема 4.7, Тема 5.1, Тема 5.2, Тема 5.3, Тема 5.4,</w:t>
            </w:r>
          </w:p>
          <w:p w:rsidR="000C7520" w:rsidRDefault="000C7520" w:rsidP="000C7520">
            <w:pPr>
              <w:rPr>
                <w:szCs w:val="22"/>
                <w:highlight w:val="yellow"/>
              </w:rPr>
            </w:pPr>
            <w:r>
              <w:t>Тема 4.1, Тема 4.2, Тема 4.3, Тема 4.4, Тема 4.5, Тема 4.6, Тема 4.7, Тема 5.1, Тема 5.2, Тема 5.3, Тема 5.4, Тема 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520" w:rsidRDefault="000C7520">
            <w:pPr>
              <w:rPr>
                <w:szCs w:val="22"/>
              </w:rPr>
            </w:pPr>
          </w:p>
        </w:tc>
      </w:tr>
      <w:tr w:rsidR="000C7520" w:rsidTr="000C7520">
        <w:tc>
          <w:tcPr>
            <w:tcW w:w="2977" w:type="dxa"/>
            <w:tcBorders>
              <w:top w:val="single" w:sz="4" w:space="0" w:color="auto"/>
              <w:left w:val="single" w:sz="4" w:space="0" w:color="auto"/>
              <w:bottom w:val="single" w:sz="4" w:space="0" w:color="auto"/>
              <w:right w:val="single" w:sz="4" w:space="0" w:color="auto"/>
            </w:tcBorders>
            <w:hideMark/>
          </w:tcPr>
          <w:p w:rsidR="000C7520" w:rsidRDefault="000C7520">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rsidR="000C7520" w:rsidRDefault="000C7520">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0C7520" w:rsidRDefault="000C7520">
            <w:pPr>
              <w:jc w:val="center"/>
              <w:rPr>
                <w:szCs w:val="22"/>
              </w:rPr>
            </w:pPr>
            <w:r>
              <w:t>Диф зач</w:t>
            </w:r>
          </w:p>
        </w:tc>
      </w:tr>
    </w:tbl>
    <w:p w:rsidR="000C7520" w:rsidRDefault="000C752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0C7520" w:rsidRDefault="000C7520">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bookmarkStart w:id="0" w:name="_GoBack"/>
      <w:bookmarkEnd w:id="0"/>
      <w:r w:rsidRPr="00CA7756">
        <w:rPr>
          <w:rFonts w:ascii="Times New Roman" w:eastAsia="Times New Roman" w:hAnsi="Times New Roman" w:cs="Times New Roman"/>
          <w:b/>
          <w:lang w:eastAsia="ru-RU"/>
        </w:rPr>
        <w:lastRenderedPageBreak/>
        <w:t>Лист регистраций изменений,</w:t>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вносимых в рабочую программу учебного предмета </w:t>
      </w:r>
    </w:p>
    <w:p w:rsidR="00B66E73" w:rsidRPr="00CA7756" w:rsidRDefault="00B66E73" w:rsidP="00B66E73">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B214DA"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B214DA"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Перечень и содержание измененных разделов программы</w:t>
            </w: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bl>
    <w:p w:rsidR="0039195F" w:rsidRPr="00B214DA" w:rsidRDefault="0039195F"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39195F" w:rsidRPr="00B214DA"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254" w:rsidRDefault="00762254">
      <w:pPr>
        <w:spacing w:after="0" w:line="240" w:lineRule="auto"/>
      </w:pPr>
      <w:r>
        <w:separator/>
      </w:r>
    </w:p>
  </w:endnote>
  <w:endnote w:type="continuationSeparator" w:id="0">
    <w:p w:rsidR="00762254" w:rsidRDefault="00762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C0B" w:rsidRDefault="003B1696" w:rsidP="002974CF">
    <w:pPr>
      <w:pStyle w:val="af4"/>
      <w:framePr w:wrap="around" w:vAnchor="text" w:hAnchor="margin" w:xAlign="right" w:y="1"/>
      <w:rPr>
        <w:rStyle w:val="af6"/>
      </w:rPr>
    </w:pPr>
    <w:r>
      <w:rPr>
        <w:rStyle w:val="af6"/>
      </w:rPr>
      <w:fldChar w:fldCharType="begin"/>
    </w:r>
    <w:r w:rsidR="00681C0B">
      <w:rPr>
        <w:rStyle w:val="af6"/>
      </w:rPr>
      <w:instrText xml:space="preserve">PAGE  </w:instrText>
    </w:r>
    <w:r>
      <w:rPr>
        <w:rStyle w:val="af6"/>
      </w:rPr>
      <w:fldChar w:fldCharType="end"/>
    </w:r>
  </w:p>
  <w:p w:rsidR="00681C0B" w:rsidRDefault="00681C0B" w:rsidP="002974CF">
    <w:pPr>
      <w:pStyle w:val="af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872092"/>
      <w:docPartObj>
        <w:docPartGallery w:val="Page Numbers (Bottom of Page)"/>
        <w:docPartUnique/>
      </w:docPartObj>
    </w:sdtPr>
    <w:sdtEndPr/>
    <w:sdtContent>
      <w:p w:rsidR="00681C0B" w:rsidRDefault="0092718C">
        <w:pPr>
          <w:pStyle w:val="af4"/>
          <w:jc w:val="right"/>
        </w:pPr>
        <w:r>
          <w:fldChar w:fldCharType="begin"/>
        </w:r>
        <w:r>
          <w:instrText>PAGE   \* MERGEFORMAT</w:instrText>
        </w:r>
        <w:r>
          <w:fldChar w:fldCharType="separate"/>
        </w:r>
        <w:r>
          <w:rPr>
            <w:noProof/>
          </w:rPr>
          <w:t>10</w:t>
        </w:r>
        <w:r>
          <w:rPr>
            <w:noProof/>
          </w:rPr>
          <w:fldChar w:fldCharType="end"/>
        </w:r>
      </w:p>
    </w:sdtContent>
  </w:sdt>
  <w:p w:rsidR="00681C0B" w:rsidRDefault="00681C0B" w:rsidP="002974CF">
    <w:pPr>
      <w:pStyle w:val="af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389011"/>
      <w:docPartObj>
        <w:docPartGallery w:val="Page Numbers (Bottom of Page)"/>
        <w:docPartUnique/>
      </w:docPartObj>
    </w:sdtPr>
    <w:sdtEndPr/>
    <w:sdtContent>
      <w:p w:rsidR="00681C0B" w:rsidRDefault="0092718C">
        <w:pPr>
          <w:pStyle w:val="af4"/>
          <w:jc w:val="right"/>
        </w:pPr>
        <w:r>
          <w:fldChar w:fldCharType="begin"/>
        </w:r>
        <w:r>
          <w:instrText>PAGE   \* MERGEFORMAT</w:instrText>
        </w:r>
        <w:r>
          <w:fldChar w:fldCharType="separate"/>
        </w:r>
        <w:r>
          <w:rPr>
            <w:noProof/>
          </w:rPr>
          <w:t>21</w:t>
        </w:r>
        <w:r>
          <w:rPr>
            <w:noProof/>
          </w:rPr>
          <w:fldChar w:fldCharType="end"/>
        </w:r>
      </w:p>
    </w:sdtContent>
  </w:sdt>
  <w:p w:rsidR="00681C0B" w:rsidRDefault="00681C0B">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254" w:rsidRDefault="00762254">
      <w:pPr>
        <w:spacing w:after="0" w:line="240" w:lineRule="auto"/>
      </w:pPr>
      <w:r>
        <w:separator/>
      </w:r>
    </w:p>
  </w:footnote>
  <w:footnote w:type="continuationSeparator" w:id="0">
    <w:p w:rsidR="00762254" w:rsidRDefault="00762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15:restartNumberingAfterBreak="0">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15:restartNumberingAfterBreak="0">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15:restartNumberingAfterBreak="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15:restartNumberingAfterBreak="0">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
  <w:rsids>
    <w:rsidRoot w:val="00DA6E4B"/>
    <w:rsid w:val="00077100"/>
    <w:rsid w:val="00087D9C"/>
    <w:rsid w:val="00091607"/>
    <w:rsid w:val="000B0AEA"/>
    <w:rsid w:val="000B2483"/>
    <w:rsid w:val="000C7520"/>
    <w:rsid w:val="000C7E06"/>
    <w:rsid w:val="000D76AA"/>
    <w:rsid w:val="000E6D84"/>
    <w:rsid w:val="00102863"/>
    <w:rsid w:val="001028FC"/>
    <w:rsid w:val="00124433"/>
    <w:rsid w:val="001409CE"/>
    <w:rsid w:val="001B1C9A"/>
    <w:rsid w:val="001B28D7"/>
    <w:rsid w:val="001F4CE5"/>
    <w:rsid w:val="001F6C7C"/>
    <w:rsid w:val="00212621"/>
    <w:rsid w:val="00222981"/>
    <w:rsid w:val="002303EA"/>
    <w:rsid w:val="002314C5"/>
    <w:rsid w:val="002974CF"/>
    <w:rsid w:val="002A4B2E"/>
    <w:rsid w:val="002C2A0F"/>
    <w:rsid w:val="002D0431"/>
    <w:rsid w:val="002E2E12"/>
    <w:rsid w:val="003317CA"/>
    <w:rsid w:val="00341B21"/>
    <w:rsid w:val="00355FAF"/>
    <w:rsid w:val="0036749D"/>
    <w:rsid w:val="0039195F"/>
    <w:rsid w:val="003B1696"/>
    <w:rsid w:val="004141CB"/>
    <w:rsid w:val="004456DB"/>
    <w:rsid w:val="00477BDF"/>
    <w:rsid w:val="00477F0A"/>
    <w:rsid w:val="00485EDB"/>
    <w:rsid w:val="004B49F1"/>
    <w:rsid w:val="004B6C82"/>
    <w:rsid w:val="004B6C87"/>
    <w:rsid w:val="004B6CD6"/>
    <w:rsid w:val="004D1899"/>
    <w:rsid w:val="0050022A"/>
    <w:rsid w:val="00531E96"/>
    <w:rsid w:val="00574B5E"/>
    <w:rsid w:val="005764BF"/>
    <w:rsid w:val="0058544D"/>
    <w:rsid w:val="00596C52"/>
    <w:rsid w:val="005A37D7"/>
    <w:rsid w:val="005B3A5C"/>
    <w:rsid w:val="00647ECF"/>
    <w:rsid w:val="00681C0B"/>
    <w:rsid w:val="00690A56"/>
    <w:rsid w:val="0071695B"/>
    <w:rsid w:val="007210B5"/>
    <w:rsid w:val="00726C97"/>
    <w:rsid w:val="00740E65"/>
    <w:rsid w:val="007444FE"/>
    <w:rsid w:val="00762254"/>
    <w:rsid w:val="00765E05"/>
    <w:rsid w:val="007A13E0"/>
    <w:rsid w:val="007E35DF"/>
    <w:rsid w:val="00802F8B"/>
    <w:rsid w:val="00803558"/>
    <w:rsid w:val="008052F3"/>
    <w:rsid w:val="00845818"/>
    <w:rsid w:val="00845CBA"/>
    <w:rsid w:val="0086094A"/>
    <w:rsid w:val="00864896"/>
    <w:rsid w:val="0088170C"/>
    <w:rsid w:val="00885B44"/>
    <w:rsid w:val="008B4219"/>
    <w:rsid w:val="008E0702"/>
    <w:rsid w:val="0092718C"/>
    <w:rsid w:val="00951A82"/>
    <w:rsid w:val="00986E04"/>
    <w:rsid w:val="00994941"/>
    <w:rsid w:val="009C03C3"/>
    <w:rsid w:val="009D4EC9"/>
    <w:rsid w:val="00A10C30"/>
    <w:rsid w:val="00AA0376"/>
    <w:rsid w:val="00AB0659"/>
    <w:rsid w:val="00AE0968"/>
    <w:rsid w:val="00B11CD3"/>
    <w:rsid w:val="00B14A2A"/>
    <w:rsid w:val="00B210EC"/>
    <w:rsid w:val="00B214DA"/>
    <w:rsid w:val="00B2167D"/>
    <w:rsid w:val="00B2266C"/>
    <w:rsid w:val="00B30D53"/>
    <w:rsid w:val="00B37274"/>
    <w:rsid w:val="00B66E73"/>
    <w:rsid w:val="00BA6847"/>
    <w:rsid w:val="00BB538C"/>
    <w:rsid w:val="00BC1F10"/>
    <w:rsid w:val="00BD2A83"/>
    <w:rsid w:val="00C1331B"/>
    <w:rsid w:val="00C535EB"/>
    <w:rsid w:val="00C67EFF"/>
    <w:rsid w:val="00C94A8B"/>
    <w:rsid w:val="00CA7756"/>
    <w:rsid w:val="00CB3E54"/>
    <w:rsid w:val="00D075E0"/>
    <w:rsid w:val="00D230EC"/>
    <w:rsid w:val="00D7013B"/>
    <w:rsid w:val="00D87C59"/>
    <w:rsid w:val="00D97908"/>
    <w:rsid w:val="00DA6E4B"/>
    <w:rsid w:val="00DB3CE1"/>
    <w:rsid w:val="00DC39C2"/>
    <w:rsid w:val="00DD7F6C"/>
    <w:rsid w:val="00E14E51"/>
    <w:rsid w:val="00E5364B"/>
    <w:rsid w:val="00E900BF"/>
    <w:rsid w:val="00E90AE5"/>
    <w:rsid w:val="00F13476"/>
    <w:rsid w:val="00F21207"/>
    <w:rsid w:val="00F41D30"/>
    <w:rsid w:val="00F43514"/>
    <w:rsid w:val="00F63179"/>
    <w:rsid w:val="00FE5CE8"/>
    <w:rsid w:val="00FE77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46FF2DD5"/>
  <w15:docId w15:val="{99D08D64-19BF-4732-B2B9-056E7E677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993752">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064330887">
      <w:bodyDiv w:val="1"/>
      <w:marLeft w:val="0"/>
      <w:marRight w:val="0"/>
      <w:marTop w:val="0"/>
      <w:marBottom w:val="0"/>
      <w:divBdr>
        <w:top w:val="none" w:sz="0" w:space="0" w:color="auto"/>
        <w:left w:val="none" w:sz="0" w:space="0" w:color="auto"/>
        <w:bottom w:val="none" w:sz="0" w:space="0" w:color="auto"/>
        <w:right w:val="none" w:sz="0" w:space="0" w:color="auto"/>
      </w:divBdr>
    </w:div>
    <w:div w:id="1144473211">
      <w:bodyDiv w:val="1"/>
      <w:marLeft w:val="0"/>
      <w:marRight w:val="0"/>
      <w:marTop w:val="0"/>
      <w:marBottom w:val="0"/>
      <w:divBdr>
        <w:top w:val="none" w:sz="0" w:space="0" w:color="auto"/>
        <w:left w:val="none" w:sz="0" w:space="0" w:color="auto"/>
        <w:bottom w:val="none" w:sz="0" w:space="0" w:color="auto"/>
        <w:right w:val="none" w:sz="0" w:space="0" w:color="auto"/>
      </w:divBdr>
    </w:div>
    <w:div w:id="181942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8607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741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9928.html" TargetMode="External"/><Relationship Id="rId5" Type="http://schemas.openxmlformats.org/officeDocument/2006/relationships/webSettings" Target="webSettings.xml"/><Relationship Id="rId15" Type="http://schemas.openxmlformats.org/officeDocument/2006/relationships/hyperlink" Target="https://www.iprbookshop.ru/90300.html"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prbookshop.ru/8707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24A0A-FB6D-4714-9370-7491B5E2C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5080</Words>
  <Characters>28958</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6</cp:revision>
  <dcterms:created xsi:type="dcterms:W3CDTF">2023-09-13T18:41:00Z</dcterms:created>
  <dcterms:modified xsi:type="dcterms:W3CDTF">2024-06-13T06:17:00Z</dcterms:modified>
</cp:coreProperties>
</file>